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E4" w:rsidRDefault="008460E4" w:rsidP="00C85920">
      <w:pPr>
        <w:jc w:val="both"/>
      </w:pPr>
    </w:p>
    <w:p w:rsidR="006F798D" w:rsidRPr="00AB24A2" w:rsidRDefault="006F798D" w:rsidP="006F798D">
      <w:pPr>
        <w:jc w:val="center"/>
        <w:rPr>
          <w:rFonts w:ascii="MS Gothic" w:eastAsia="MS Gothic" w:hAnsi="MS Gothic" w:cs="MS Gothic"/>
          <w:b/>
          <w:sz w:val="40"/>
          <w:szCs w:val="40"/>
        </w:rPr>
      </w:pPr>
      <w:r w:rsidRPr="00DD03AD">
        <w:rPr>
          <w:rFonts w:ascii="MS Gothic" w:eastAsia="MS Gothic" w:hAnsi="MS Gothic" w:cs="MS Gothic" w:hint="eastAsia"/>
          <w:b/>
          <w:sz w:val="40"/>
          <w:szCs w:val="40"/>
        </w:rPr>
        <w:t>国際空手スペイン連盟</w:t>
      </w:r>
    </w:p>
    <w:p w:rsidR="002A5DE6" w:rsidRDefault="006F798D" w:rsidP="00A444A9">
      <w:pPr>
        <w:pStyle w:val="Ttulo1"/>
        <w:spacing w:before="450" w:after="300"/>
        <w:ind w:left="450" w:right="300"/>
        <w:jc w:val="center"/>
        <w:rPr>
          <w:rFonts w:ascii="Staccato555 BT" w:hAnsi="Staccato555 BT"/>
          <w:color w:val="FF0000"/>
          <w:spacing w:val="-30"/>
          <w:sz w:val="36"/>
          <w:szCs w:val="36"/>
        </w:rPr>
      </w:pPr>
      <w:r>
        <w:rPr>
          <w:rFonts w:ascii="Staccato555 BT" w:hAnsi="Staccato555 BT"/>
          <w:color w:val="FF0000"/>
          <w:spacing w:val="-30"/>
          <w:sz w:val="36"/>
          <w:szCs w:val="36"/>
        </w:rPr>
        <w:t>METODOLOGIA PARA NIÑOS</w:t>
      </w:r>
    </w:p>
    <w:p w:rsidR="00A444A9" w:rsidRPr="00A444A9" w:rsidRDefault="00A444A9" w:rsidP="00A444A9">
      <w:pPr>
        <w:jc w:val="center"/>
      </w:pPr>
      <w:r w:rsidRPr="00A444A9">
        <w:rPr>
          <w:noProof/>
          <w:lang w:eastAsia="es-ES"/>
        </w:rPr>
        <w:drawing>
          <wp:inline distT="0" distB="0" distL="0" distR="0">
            <wp:extent cx="388611" cy="695325"/>
            <wp:effectExtent l="19050" t="0" r="0" b="0"/>
            <wp:docPr id="6" name="3 Imagen" descr="RESPETO Y 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TO Y EDUCACION.jpg"/>
                    <pic:cNvPicPr/>
                  </pic:nvPicPr>
                  <pic:blipFill>
                    <a:blip r:embed="rId4" cstate="print"/>
                    <a:stretch>
                      <a:fillRect/>
                    </a:stretch>
                  </pic:blipFill>
                  <pic:spPr>
                    <a:xfrm>
                      <a:off x="0" y="0"/>
                      <a:ext cx="388779" cy="695626"/>
                    </a:xfrm>
                    <a:prstGeom prst="rect">
                      <a:avLst/>
                    </a:prstGeom>
                  </pic:spPr>
                </pic:pic>
              </a:graphicData>
            </a:graphic>
          </wp:inline>
        </w:drawing>
      </w:r>
      <w:r>
        <w:t xml:space="preserve">       </w:t>
      </w:r>
      <w:r w:rsidRPr="00A444A9">
        <w:rPr>
          <w:noProof/>
          <w:lang w:eastAsia="es-ES"/>
        </w:rPr>
        <w:drawing>
          <wp:inline distT="0" distB="0" distL="0" distR="0">
            <wp:extent cx="554948" cy="766032"/>
            <wp:effectExtent l="19050" t="0" r="0" b="0"/>
            <wp:docPr id="7" name="2 Imagen" descr="CONDICION FI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CION FISICA.jpg"/>
                    <pic:cNvPicPr/>
                  </pic:nvPicPr>
                  <pic:blipFill>
                    <a:blip r:embed="rId5" cstate="print"/>
                    <a:stretch>
                      <a:fillRect/>
                    </a:stretch>
                  </pic:blipFill>
                  <pic:spPr>
                    <a:xfrm>
                      <a:off x="0" y="0"/>
                      <a:ext cx="554948" cy="766032"/>
                    </a:xfrm>
                    <a:prstGeom prst="rect">
                      <a:avLst/>
                    </a:prstGeom>
                  </pic:spPr>
                </pic:pic>
              </a:graphicData>
            </a:graphic>
          </wp:inline>
        </w:drawing>
      </w:r>
      <w:r>
        <w:t xml:space="preserve">     </w:t>
      </w:r>
      <w:r w:rsidRPr="00A444A9">
        <w:rPr>
          <w:noProof/>
          <w:lang w:eastAsia="es-ES"/>
        </w:rPr>
        <w:drawing>
          <wp:inline distT="0" distB="0" distL="0" distR="0">
            <wp:extent cx="359593" cy="695325"/>
            <wp:effectExtent l="19050" t="0" r="2357" b="0"/>
            <wp:docPr id="8" name="1 Imagen" descr="CONCEN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CION.jpg"/>
                    <pic:cNvPicPr/>
                  </pic:nvPicPr>
                  <pic:blipFill>
                    <a:blip r:embed="rId6" cstate="print"/>
                    <a:stretch>
                      <a:fillRect/>
                    </a:stretch>
                  </pic:blipFill>
                  <pic:spPr>
                    <a:xfrm flipH="1">
                      <a:off x="0" y="0"/>
                      <a:ext cx="359758" cy="695644"/>
                    </a:xfrm>
                    <a:prstGeom prst="rect">
                      <a:avLst/>
                    </a:prstGeom>
                  </pic:spPr>
                </pic:pic>
              </a:graphicData>
            </a:graphic>
          </wp:inline>
        </w:drawing>
      </w:r>
      <w:r>
        <w:t xml:space="preserve">         </w:t>
      </w:r>
      <w:r w:rsidRPr="00A444A9">
        <w:rPr>
          <w:noProof/>
          <w:lang w:eastAsia="es-ES"/>
        </w:rPr>
        <w:drawing>
          <wp:inline distT="0" distB="0" distL="0" distR="0">
            <wp:extent cx="457200" cy="657699"/>
            <wp:effectExtent l="19050" t="0" r="0" b="0"/>
            <wp:docPr id="9" name="0 Imagen" descr="CINFIANZA Y 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FIANZA Y SEGURIDAD.jpg"/>
                    <pic:cNvPicPr/>
                  </pic:nvPicPr>
                  <pic:blipFill>
                    <a:blip r:embed="rId7" cstate="print"/>
                    <a:stretch>
                      <a:fillRect/>
                    </a:stretch>
                  </pic:blipFill>
                  <pic:spPr>
                    <a:xfrm>
                      <a:off x="0" y="0"/>
                      <a:ext cx="457671" cy="658376"/>
                    </a:xfrm>
                    <a:prstGeom prst="rect">
                      <a:avLst/>
                    </a:prstGeom>
                  </pic:spPr>
                </pic:pic>
              </a:graphicData>
            </a:graphic>
          </wp:inline>
        </w:drawing>
      </w:r>
    </w:p>
    <w:p w:rsidR="002A5DE6" w:rsidRPr="00A444A9" w:rsidRDefault="002A5DE6" w:rsidP="00C85920">
      <w:pPr>
        <w:pStyle w:val="NormalWeb"/>
        <w:jc w:val="both"/>
        <w:rPr>
          <w:rFonts w:ascii="Comic Sans MS" w:hAnsi="Comic Sans MS"/>
          <w:b/>
          <w:color w:val="000000"/>
          <w:sz w:val="20"/>
          <w:szCs w:val="20"/>
        </w:rPr>
      </w:pPr>
      <w:r w:rsidRPr="00A444A9">
        <w:rPr>
          <w:rFonts w:ascii="Comic Sans MS" w:hAnsi="Comic Sans MS"/>
          <w:b/>
          <w:color w:val="000000"/>
          <w:sz w:val="20"/>
          <w:szCs w:val="20"/>
        </w:rPr>
        <w:t>Trabajos metodológicos para niños, enfocados al desarrollo de la técnica fundamental y a la motivación.</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bCs/>
          <w:color w:val="000000"/>
          <w:sz w:val="20"/>
          <w:szCs w:val="20"/>
        </w:rPr>
        <w:t>Introducción</w:t>
      </w:r>
    </w:p>
    <w:p w:rsidR="00A444A9"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La mayoría de las</w:t>
      </w:r>
      <w:r w:rsidR="00000A7C">
        <w:rPr>
          <w:rFonts w:ascii="Trebuchet MS" w:hAnsi="Trebuchet MS"/>
          <w:color w:val="000000"/>
          <w:sz w:val="20"/>
          <w:szCs w:val="20"/>
        </w:rPr>
        <w:t xml:space="preserve"> veces los profesores de karate-</w:t>
      </w:r>
      <w:r>
        <w:rPr>
          <w:rFonts w:ascii="Trebuchet MS" w:hAnsi="Trebuchet MS"/>
          <w:color w:val="000000"/>
          <w:sz w:val="20"/>
          <w:szCs w:val="20"/>
        </w:rPr>
        <w:t>do nos limitamos a exponer la técnica, posición o desplazamiento concreto a estudiar y simplemente nos dedicamos a hacerles trabajar de for</w:t>
      </w:r>
      <w:r w:rsidR="00CC16FC">
        <w:rPr>
          <w:rFonts w:ascii="Trebuchet MS" w:hAnsi="Trebuchet MS"/>
          <w:color w:val="000000"/>
          <w:sz w:val="20"/>
          <w:szCs w:val="20"/>
        </w:rPr>
        <w:t>ma repetitiva mediante la cuenta</w:t>
      </w:r>
      <w:r>
        <w:rPr>
          <w:rFonts w:ascii="Trebuchet MS" w:hAnsi="Trebuchet MS"/>
          <w:color w:val="000000"/>
          <w:sz w:val="20"/>
          <w:szCs w:val="20"/>
        </w:rPr>
        <w:t xml:space="preserve"> tradicional, (</w:t>
      </w:r>
      <w:proofErr w:type="spellStart"/>
      <w:r>
        <w:rPr>
          <w:rFonts w:ascii="Trebuchet MS" w:hAnsi="Trebuchet MS"/>
          <w:color w:val="000000"/>
          <w:sz w:val="20"/>
          <w:szCs w:val="20"/>
        </w:rPr>
        <w:t>ichi</w:t>
      </w:r>
      <w:proofErr w:type="spellEnd"/>
      <w:r>
        <w:rPr>
          <w:rFonts w:ascii="Trebuchet MS" w:hAnsi="Trebuchet MS"/>
          <w:color w:val="000000"/>
          <w:sz w:val="20"/>
          <w:szCs w:val="20"/>
        </w:rPr>
        <w:t xml:space="preserve">, ni, san, etc. </w:t>
      </w:r>
      <w:proofErr w:type="spellStart"/>
      <w:r>
        <w:rPr>
          <w:rFonts w:ascii="Trebuchet MS" w:hAnsi="Trebuchet MS"/>
          <w:color w:val="000000"/>
          <w:sz w:val="20"/>
          <w:szCs w:val="20"/>
        </w:rPr>
        <w:t>mawate</w:t>
      </w:r>
      <w:proofErr w:type="spellEnd"/>
      <w:r>
        <w:rPr>
          <w:rFonts w:ascii="Trebuchet MS" w:hAnsi="Trebuchet MS"/>
          <w:color w:val="000000"/>
          <w:sz w:val="20"/>
          <w:szCs w:val="20"/>
        </w:rPr>
        <w:t>) esto que es fundamental y tradicional en nuestro arte, se vuelve negativo si abusamos de ello como único recurso o recurso fáci</w:t>
      </w:r>
      <w:r w:rsidR="00000A7C">
        <w:rPr>
          <w:rFonts w:ascii="Trebuchet MS" w:hAnsi="Trebuchet MS"/>
          <w:color w:val="000000"/>
          <w:sz w:val="20"/>
          <w:szCs w:val="20"/>
        </w:rPr>
        <w:t>l</w:t>
      </w:r>
      <w:r w:rsidR="00A444A9">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Lo más difícil y la clave en la enseñanza no es enseñar la técnica sino conseguir que los alumnos no caigan en la dejadez, el desánimo, el desinterés y trabajen sin aburrirse, es decir conseguir motivación, sobre todo si son niños y adolescentes. Es decir que lo hagan por gusto no por obligación. Cuando estos niños sean adultos ya no será preciso utilizar estos métodos para conseguir motivación, pues ya estarán formados en karate do, eso sí la motivación deberá de seguir durante toda la vida del karateca, a través de la aportación de nuevos, más profundos y sutiles conocimientos. Dándole a nuestra práctica el rango de "arte" (arte marcial) y "ciencia" (ciencia humanística).</w:t>
      </w:r>
      <w:r w:rsidR="00CC16FC">
        <w:rPr>
          <w:rFonts w:ascii="Trebuchet MS" w:hAnsi="Trebuchet MS"/>
          <w:color w:val="000000"/>
          <w:sz w:val="20"/>
          <w:szCs w:val="20"/>
        </w:rPr>
        <w:t xml:space="preserve"> </w:t>
      </w:r>
      <w:r>
        <w:rPr>
          <w:rFonts w:ascii="Trebuchet MS" w:hAnsi="Trebuchet MS"/>
          <w:color w:val="000000"/>
          <w:sz w:val="20"/>
          <w:szCs w:val="20"/>
        </w:rPr>
        <w:t xml:space="preserve">Además de aportar más elementos de motivación, este tipo de trabajos son muy interesantes para el niño pues en ellos se aborda la enseñanza de manera que este trabajará y desarrollará mejor su </w:t>
      </w:r>
      <w:r w:rsidR="00CC16FC">
        <w:rPr>
          <w:rFonts w:ascii="Trebuchet MS" w:hAnsi="Trebuchet MS"/>
          <w:color w:val="000000"/>
          <w:sz w:val="20"/>
          <w:szCs w:val="20"/>
        </w:rPr>
        <w:t>sensibilidad</w:t>
      </w:r>
      <w:r>
        <w:rPr>
          <w:rFonts w:ascii="Trebuchet MS" w:hAnsi="Trebuchet MS"/>
          <w:color w:val="000000"/>
          <w:sz w:val="20"/>
          <w:szCs w:val="20"/>
        </w:rPr>
        <w:t>, pues va a interrelacionar campos como la vista, el oído y el tacto. Al mismo tiempo que también mejorará su capacidad intelectual al obligarse a pensar y relacionar los diferentes estímulos con las trabajos y técnicas a realizar.</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Queremos resaltar una vez más, que es muy importante combinar en la medida idónea este tipo de ejercicios con ejercicios de corte tradicional, pues si bien estos tienen un carácter de motivación, en ciertos momentos deberemos de imprimir un carácter un poco más serio al trabajo, para que los niños no confundan una clase amena con una clase exenta de seriedad. Establecer ese equilibrio constituye una labor muy compleja por estar </w:t>
      </w:r>
      <w:proofErr w:type="spellStart"/>
      <w:r>
        <w:rPr>
          <w:rFonts w:ascii="Trebuchet MS" w:hAnsi="Trebuchet MS"/>
          <w:color w:val="000000"/>
          <w:sz w:val="20"/>
          <w:szCs w:val="20"/>
        </w:rPr>
        <w:t>esta</w:t>
      </w:r>
      <w:proofErr w:type="spellEnd"/>
      <w:r>
        <w:rPr>
          <w:rFonts w:ascii="Trebuchet MS" w:hAnsi="Trebuchet MS"/>
          <w:color w:val="000000"/>
          <w:sz w:val="20"/>
          <w:szCs w:val="20"/>
        </w:rPr>
        <w:t xml:space="preserve"> sometida a variables como las edades de los alumnos, el tipo de personalidad, el nivel del grupo, etc. En cualquier caso es de vital importancia mantener el correcto espíritu de la clase, pero teniendo en cuenta y adaptándolo</w:t>
      </w:r>
      <w:r w:rsidR="00CC16FC">
        <w:rPr>
          <w:rFonts w:ascii="Trebuchet MS" w:hAnsi="Trebuchet MS"/>
          <w:color w:val="000000"/>
          <w:sz w:val="20"/>
          <w:szCs w:val="20"/>
        </w:rPr>
        <w:t xml:space="preserve"> a </w:t>
      </w:r>
      <w:r>
        <w:rPr>
          <w:rFonts w:ascii="Trebuchet MS" w:hAnsi="Trebuchet MS"/>
          <w:color w:val="000000"/>
          <w:sz w:val="20"/>
          <w:szCs w:val="20"/>
        </w:rPr>
        <w:t>las necesidades concretas de cada alumno.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Nota aclaratoria: Para la realización de este tipo de ejercicios, se supone que los alumnos ya conocen las técnicas aunque sea de forma muy elemental.</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Para este estudio haremos una exposición de los diferentes estímulos sensoriales que se utilizan en la enseñanza de las disciplinas deportivas, para así poder abordarlos de forma ordenada y progresiva y poder aplicarlo a nuestro arte.</w:t>
      </w:r>
    </w:p>
    <w:p w:rsidR="00A444A9" w:rsidRPr="00AB24A2" w:rsidRDefault="00A444A9" w:rsidP="00A444A9">
      <w:pPr>
        <w:jc w:val="center"/>
        <w:rPr>
          <w:rFonts w:ascii="MS Gothic" w:eastAsia="MS Gothic" w:hAnsi="MS Gothic" w:cs="MS Gothic"/>
          <w:b/>
          <w:sz w:val="40"/>
          <w:szCs w:val="40"/>
          <w:lang w:val="en-US"/>
        </w:rPr>
      </w:pPr>
      <w:r w:rsidRPr="00DD03AD">
        <w:rPr>
          <w:rFonts w:ascii="MS Gothic" w:eastAsia="MS Gothic" w:hAnsi="MS Gothic" w:cs="MS Gothic" w:hint="eastAsia"/>
          <w:b/>
          <w:sz w:val="40"/>
          <w:szCs w:val="40"/>
        </w:rPr>
        <w:lastRenderedPageBreak/>
        <w:t>国際空手スペイン連盟</w:t>
      </w:r>
    </w:p>
    <w:p w:rsidR="00A444A9" w:rsidRDefault="00DE424E" w:rsidP="00DE424E">
      <w:pPr>
        <w:pStyle w:val="NormalWeb"/>
        <w:jc w:val="center"/>
        <w:rPr>
          <w:rFonts w:ascii="Trebuchet MS" w:hAnsi="Trebuchet MS"/>
          <w:color w:val="000000"/>
          <w:sz w:val="20"/>
          <w:szCs w:val="20"/>
        </w:rPr>
      </w:pPr>
      <w:r w:rsidRPr="00DE424E">
        <w:rPr>
          <w:rFonts w:ascii="Trebuchet MS" w:hAnsi="Trebuchet MS"/>
          <w:noProof/>
          <w:color w:val="000000"/>
          <w:sz w:val="20"/>
          <w:szCs w:val="20"/>
        </w:rPr>
        <w:drawing>
          <wp:inline distT="0" distB="0" distL="0" distR="0">
            <wp:extent cx="629024" cy="904875"/>
            <wp:effectExtent l="19050" t="0" r="0" b="0"/>
            <wp:docPr id="10" name="0 Imagen" descr="CINFIANZA Y 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FIANZA Y SEGURIDAD.jpg"/>
                    <pic:cNvPicPr/>
                  </pic:nvPicPr>
                  <pic:blipFill>
                    <a:blip r:embed="rId7" cstate="print"/>
                    <a:stretch>
                      <a:fillRect/>
                    </a:stretch>
                  </pic:blipFill>
                  <pic:spPr>
                    <a:xfrm>
                      <a:off x="0" y="0"/>
                      <a:ext cx="629297" cy="905267"/>
                    </a:xfrm>
                    <a:prstGeom prst="rect">
                      <a:avLst/>
                    </a:prstGeom>
                  </pic:spPr>
                </pic:pic>
              </a:graphicData>
            </a:graphic>
          </wp:inline>
        </w:drawing>
      </w:r>
    </w:p>
    <w:p w:rsidR="001903EE" w:rsidRDefault="002A5DE6" w:rsidP="00DE424E">
      <w:pPr>
        <w:pStyle w:val="NormalWeb"/>
        <w:rPr>
          <w:rFonts w:ascii="Trebuchet MS" w:hAnsi="Trebuchet MS"/>
          <w:color w:val="000000"/>
          <w:sz w:val="20"/>
          <w:szCs w:val="20"/>
        </w:rPr>
      </w:pPr>
      <w:r>
        <w:rPr>
          <w:rFonts w:ascii="Trebuchet MS" w:hAnsi="Trebuchet MS"/>
          <w:color w:val="000000"/>
          <w:sz w:val="20"/>
          <w:szCs w:val="20"/>
        </w:rPr>
        <w:t>El sentido de la vista: estímulos visuales</w:t>
      </w:r>
      <w:r>
        <w:rPr>
          <w:rFonts w:ascii="Trebuchet MS" w:hAnsi="Trebuchet MS"/>
          <w:color w:val="000000"/>
          <w:sz w:val="20"/>
          <w:szCs w:val="20"/>
        </w:rPr>
        <w:br/>
        <w:t>El sentido del oído: estímulos auditivos</w:t>
      </w:r>
      <w:r>
        <w:rPr>
          <w:rFonts w:ascii="Trebuchet MS" w:hAnsi="Trebuchet MS"/>
          <w:color w:val="000000"/>
          <w:sz w:val="20"/>
          <w:szCs w:val="20"/>
        </w:rPr>
        <w:br/>
        <w:t>El sentido del tacto: estímulos táctiles</w:t>
      </w:r>
    </w:p>
    <w:p w:rsidR="002A5DE6" w:rsidRPr="00C85920" w:rsidRDefault="002A5DE6" w:rsidP="00C85920">
      <w:pPr>
        <w:pStyle w:val="NormalWeb"/>
        <w:jc w:val="both"/>
        <w:rPr>
          <w:rFonts w:ascii="Comic Sans MS" w:hAnsi="Comic Sans MS"/>
          <w:color w:val="000000"/>
          <w:sz w:val="20"/>
          <w:szCs w:val="20"/>
        </w:rPr>
      </w:pPr>
      <w:r w:rsidRPr="00C85920">
        <w:rPr>
          <w:rFonts w:ascii="Comic Sans MS" w:hAnsi="Comic Sans MS"/>
          <w:b/>
          <w:bCs/>
          <w:color w:val="000000"/>
          <w:sz w:val="20"/>
          <w:szCs w:val="20"/>
        </w:rPr>
        <w:t>Trabajos a través estímulos visuales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la enseñanza del karate do la vista es el elemento sensorial más importante, por ser el más utilizado, ya que va dirigido a una mayoría de personas que son casi en su totalidad videntes, salvo raras excepciones. Éste sentido en combinación con el oído constituye un binomio importantísim</w:t>
      </w:r>
      <w:r w:rsidR="00A2178B">
        <w:rPr>
          <w:rFonts w:ascii="Trebuchet MS" w:hAnsi="Trebuchet MS"/>
          <w:color w:val="000000"/>
          <w:sz w:val="20"/>
          <w:szCs w:val="20"/>
        </w:rPr>
        <w:t>o a la hora de enseñar karate</w:t>
      </w:r>
      <w:r>
        <w:rPr>
          <w:rFonts w:ascii="Trebuchet MS" w:hAnsi="Trebuchet MS"/>
          <w:color w:val="000000"/>
          <w:sz w:val="20"/>
          <w:szCs w:val="20"/>
        </w:rPr>
        <w:t xml:space="preserve"> o cualquier otra disciplina deportiva.</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 través de la vista el alumno puede ver e imitar los gestos que reproduce su profesor, aunque sea de forma muy elemental y paralelamente atender las explicaciones verbales que realiza el mismo. En tercer lugar tendríamos los estímulos táctiles que son vitales e importantísimos y complementan a los dos anteriores y son los que a la postre nos aportan las</w:t>
      </w:r>
      <w:r w:rsidR="00A2178B">
        <w:rPr>
          <w:rFonts w:ascii="Trebuchet MS" w:hAnsi="Trebuchet MS"/>
          <w:color w:val="000000"/>
          <w:sz w:val="20"/>
          <w:szCs w:val="20"/>
        </w:rPr>
        <w:t xml:space="preserve"> sensaciones reales en karate </w:t>
      </w:r>
      <w:r>
        <w:rPr>
          <w:rFonts w:ascii="Trebuchet MS" w:hAnsi="Trebuchet MS"/>
          <w:color w:val="000000"/>
          <w:sz w:val="20"/>
          <w:szCs w:val="20"/>
        </w:rPr>
        <w:t>(movimiento, contacto, choq</w:t>
      </w:r>
      <w:r w:rsidR="00A2178B">
        <w:rPr>
          <w:rFonts w:ascii="Trebuchet MS" w:hAnsi="Trebuchet MS"/>
          <w:color w:val="000000"/>
          <w:sz w:val="20"/>
          <w:szCs w:val="20"/>
        </w:rPr>
        <w:t xml:space="preserve">ue, equilibrio). </w:t>
      </w:r>
    </w:p>
    <w:p w:rsidR="002A5DE6" w:rsidRPr="00AB24A2" w:rsidRDefault="002A5DE6" w:rsidP="00C85920">
      <w:pPr>
        <w:pStyle w:val="NormalWeb"/>
        <w:jc w:val="both"/>
        <w:rPr>
          <w:rFonts w:ascii="Comic Sans MS" w:hAnsi="Comic Sans MS"/>
          <w:b/>
          <w:color w:val="000000"/>
          <w:sz w:val="20"/>
          <w:szCs w:val="20"/>
        </w:rPr>
      </w:pPr>
      <w:r w:rsidRPr="00C85920">
        <w:rPr>
          <w:rFonts w:ascii="Comic Sans MS" w:hAnsi="Comic Sans MS"/>
          <w:b/>
          <w:color w:val="000000"/>
          <w:sz w:val="20"/>
          <w:szCs w:val="20"/>
        </w:rPr>
        <w:t>Diferentes estímulos visuales:</w:t>
      </w:r>
      <w:r w:rsidR="00DE424E">
        <w:rPr>
          <w:rFonts w:ascii="Comic Sans MS" w:hAnsi="Comic Sans MS"/>
          <w:b/>
          <w:color w:val="000000"/>
          <w:sz w:val="20"/>
          <w:szCs w:val="20"/>
        </w:rPr>
        <w:t xml:space="preserve"> </w:t>
      </w:r>
      <w:r w:rsidRPr="00AB24A2">
        <w:rPr>
          <w:rFonts w:ascii="Comic Sans MS" w:hAnsi="Comic Sans MS"/>
          <w:b/>
          <w:color w:val="000000"/>
          <w:sz w:val="20"/>
          <w:szCs w:val="20"/>
        </w:rPr>
        <w:t>Gestos técnicos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Son los que constituyen y definen el gesto técnico propiamente dicho, es d</w:t>
      </w:r>
      <w:r w:rsidR="00C85920">
        <w:rPr>
          <w:rFonts w:ascii="Trebuchet MS" w:hAnsi="Trebuchet MS"/>
          <w:color w:val="000000"/>
          <w:sz w:val="20"/>
          <w:szCs w:val="20"/>
        </w:rPr>
        <w:t>ecir realizamos con un brazo jodan</w:t>
      </w:r>
      <w:r w:rsidR="006F798D">
        <w:rPr>
          <w:rFonts w:ascii="Trebuchet MS" w:hAnsi="Trebuchet MS"/>
          <w:color w:val="000000"/>
          <w:sz w:val="20"/>
          <w:szCs w:val="20"/>
        </w:rPr>
        <w:t>-</w:t>
      </w:r>
      <w:r>
        <w:rPr>
          <w:rFonts w:ascii="Trebuchet MS" w:hAnsi="Trebuchet MS"/>
          <w:color w:val="000000"/>
          <w:sz w:val="20"/>
          <w:szCs w:val="20"/>
        </w:rPr>
        <w:t>uke (parada alta), para que el alumno imite el gesto y lo realice.</w:t>
      </w:r>
    </w:p>
    <w:p w:rsidR="002A5DE6" w:rsidRPr="00A2178B" w:rsidRDefault="002A5DE6" w:rsidP="00C85920">
      <w:pPr>
        <w:pStyle w:val="NormalWeb"/>
        <w:jc w:val="both"/>
        <w:rPr>
          <w:rFonts w:ascii="Comic Sans MS" w:hAnsi="Comic Sans MS"/>
          <w:b/>
          <w:color w:val="000000"/>
          <w:sz w:val="20"/>
          <w:szCs w:val="20"/>
        </w:rPr>
      </w:pPr>
      <w:r w:rsidRPr="00A2178B">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Son los utilizados para mostrar las técnicas y los que realizará el profesor de forma clara y expositiva para que los alumnos realicen las mismas de forma repetitiva y asimilen e interioricen poco a poco. </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será únicamente el profesor quien realice el gesto o gestos técnicos y los alumnos quienes hagan el ejercicio.</w:t>
      </w:r>
    </w:p>
    <w:p w:rsidR="002A5DE6" w:rsidRPr="00A2178B" w:rsidRDefault="002A5DE6" w:rsidP="00C85920">
      <w:pPr>
        <w:pStyle w:val="NormalWeb"/>
        <w:jc w:val="both"/>
        <w:rPr>
          <w:rFonts w:ascii="Comic Sans MS" w:hAnsi="Comic Sans MS"/>
          <w:b/>
          <w:color w:val="000000"/>
          <w:sz w:val="20"/>
          <w:szCs w:val="20"/>
        </w:rPr>
      </w:pPr>
      <w:r w:rsidRPr="00A2178B">
        <w:rPr>
          <w:rFonts w:ascii="Comic Sans MS" w:hAnsi="Comic Sans MS"/>
          <w:b/>
          <w:color w:val="000000"/>
          <w:sz w:val="20"/>
          <w:szCs w:val="20"/>
        </w:rPr>
        <w:t>Gestos direccionales</w:t>
      </w:r>
      <w:r w:rsidR="00A2178B">
        <w:rPr>
          <w:rFonts w:ascii="Comic Sans MS" w:hAnsi="Comic Sans MS"/>
          <w:b/>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Indican como su nombre indica direcciones, adelante, atrás, izquierda, derecha, deberán de estar establecidos y deberán de ser siempre los mismos para no generar confusión en el alumnado.</w:t>
      </w:r>
    </w:p>
    <w:p w:rsidR="006F798D"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será principalmente el profesor quien realice los gestos direccionales y los alumnos quienes realicen los ejercicios. Ocasionalmente se pondrá a algún niño a realizar los gestos direccionales y el resto de compañeros realizarán los ejercicios, esto le dará un especial protagonismo al niño y con lo que los demás niños también querrán asumir esa función de responsabilidad y es ahí donde este hecho se convierte en un "arma" para el profesor quien colocará en ese puesto a quien realmente se lo merezca en virtud de su esfuerzo y de su trabajo.</w:t>
      </w:r>
    </w:p>
    <w:p w:rsidR="00AB24A2" w:rsidRPr="00000A7C" w:rsidRDefault="00AB24A2" w:rsidP="00AB24A2">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6F798D" w:rsidRDefault="006F798D" w:rsidP="00C85920">
      <w:pPr>
        <w:pStyle w:val="NormalWeb"/>
        <w:jc w:val="both"/>
        <w:rPr>
          <w:rFonts w:ascii="Trebuchet MS" w:hAnsi="Trebuchet MS"/>
          <w:color w:val="000000"/>
          <w:sz w:val="20"/>
          <w:szCs w:val="20"/>
        </w:rPr>
      </w:pPr>
    </w:p>
    <w:p w:rsidR="002A5DE6" w:rsidRDefault="002A5DE6" w:rsidP="00C85920">
      <w:pPr>
        <w:pStyle w:val="NormalWeb"/>
        <w:jc w:val="both"/>
        <w:rPr>
          <w:rFonts w:ascii="Trebuchet MS" w:hAnsi="Trebuchet MS"/>
          <w:color w:val="000000"/>
          <w:sz w:val="20"/>
          <w:szCs w:val="20"/>
        </w:rPr>
      </w:pPr>
      <w:r w:rsidRPr="00A2178B">
        <w:rPr>
          <w:rFonts w:ascii="Comic Sans MS" w:hAnsi="Comic Sans MS"/>
          <w:b/>
          <w:color w:val="000000"/>
          <w:sz w:val="20"/>
          <w:szCs w:val="20"/>
        </w:rPr>
        <w:t>Aplicación</w:t>
      </w:r>
      <w:r w:rsidR="00A2178B">
        <w:rPr>
          <w:rFonts w:ascii="Comic Sans MS" w:hAnsi="Comic Sans MS"/>
          <w:b/>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sirven para indicar las direcciones hacia donde deben dirigirse las técnicas una vez establecidas estas, el profesor indicará con sus manos las direcciones de forma ordenada en primer lugar y de forma aleatoria en segundo lugar.</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w:t>
      </w:r>
      <w:r w:rsidR="00A2178B" w:rsidRPr="00AB24A2">
        <w:rPr>
          <w:rFonts w:ascii="Comic Sans MS" w:hAnsi="Comic Sans MS"/>
          <w:b/>
          <w:color w:val="000000"/>
          <w:sz w:val="20"/>
          <w:szCs w:val="20"/>
        </w:rPr>
        <w:t>lo</w:t>
      </w:r>
      <w:r w:rsidR="00AB24A2">
        <w:rPr>
          <w:rFonts w:ascii="Trebuchet MS" w:hAnsi="Trebuchet MS"/>
          <w:color w:val="000000"/>
          <w:sz w:val="20"/>
          <w:szCs w:val="20"/>
        </w:rPr>
        <w:t>: Desde la posición fudo</w:t>
      </w:r>
      <w:r w:rsidR="00A2178B">
        <w:rPr>
          <w:rFonts w:ascii="Trebuchet MS" w:hAnsi="Trebuchet MS"/>
          <w:color w:val="000000"/>
          <w:sz w:val="20"/>
          <w:szCs w:val="20"/>
        </w:rPr>
        <w:t>-dachi realizar gyaku-</w:t>
      </w:r>
      <w:r>
        <w:rPr>
          <w:rFonts w:ascii="Trebuchet MS" w:hAnsi="Trebuchet MS"/>
          <w:color w:val="000000"/>
          <w:sz w:val="20"/>
          <w:szCs w:val="20"/>
        </w:rPr>
        <w:t>tsuki hacia la derecha cuando al profesor señale hacia ese lado (izquie</w:t>
      </w:r>
      <w:r w:rsidR="00A2178B">
        <w:rPr>
          <w:rFonts w:ascii="Trebuchet MS" w:hAnsi="Trebuchet MS"/>
          <w:color w:val="000000"/>
          <w:sz w:val="20"/>
          <w:szCs w:val="20"/>
        </w:rPr>
        <w:t>rda del profesor).</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w:t>
      </w:r>
      <w:r w:rsidR="00A2178B" w:rsidRPr="00AB24A2">
        <w:rPr>
          <w:rFonts w:ascii="Comic Sans MS" w:hAnsi="Comic Sans MS"/>
          <w:b/>
          <w:color w:val="000000"/>
          <w:sz w:val="20"/>
          <w:szCs w:val="20"/>
        </w:rPr>
        <w:t>lo</w:t>
      </w:r>
      <w:r w:rsidR="00A2178B">
        <w:rPr>
          <w:rFonts w:ascii="Trebuchet MS" w:hAnsi="Trebuchet MS"/>
          <w:color w:val="000000"/>
          <w:sz w:val="20"/>
          <w:szCs w:val="20"/>
        </w:rPr>
        <w:t xml:space="preserve">: Desde la posición  </w:t>
      </w:r>
      <w:r w:rsidR="00AB24A2">
        <w:rPr>
          <w:rFonts w:ascii="Trebuchet MS" w:hAnsi="Trebuchet MS"/>
          <w:color w:val="000000"/>
          <w:sz w:val="20"/>
          <w:szCs w:val="20"/>
        </w:rPr>
        <w:t>fudo</w:t>
      </w:r>
      <w:r w:rsidR="00A2178B">
        <w:rPr>
          <w:rFonts w:ascii="Trebuchet MS" w:hAnsi="Trebuchet MS"/>
          <w:color w:val="000000"/>
          <w:sz w:val="20"/>
          <w:szCs w:val="20"/>
        </w:rPr>
        <w:t>-dachi</w:t>
      </w:r>
      <w:r>
        <w:rPr>
          <w:rFonts w:ascii="Trebuchet MS" w:hAnsi="Trebuchet MS"/>
          <w:color w:val="000000"/>
          <w:sz w:val="20"/>
          <w:szCs w:val="20"/>
        </w:rPr>
        <w:t xml:space="preserve"> realizar </w:t>
      </w:r>
      <w:r w:rsidR="00A2178B">
        <w:rPr>
          <w:rFonts w:ascii="Trebuchet MS" w:hAnsi="Trebuchet MS"/>
          <w:color w:val="000000"/>
          <w:sz w:val="20"/>
          <w:szCs w:val="20"/>
        </w:rPr>
        <w:t>gyaku-</w:t>
      </w:r>
      <w:r>
        <w:rPr>
          <w:rFonts w:ascii="Trebuchet MS" w:hAnsi="Trebuchet MS"/>
          <w:color w:val="000000"/>
          <w:sz w:val="20"/>
          <w:szCs w:val="20"/>
        </w:rPr>
        <w:t xml:space="preserve">tsuki hacia la izquierda cuando al </w:t>
      </w:r>
      <w:r w:rsidRPr="001903EE">
        <w:rPr>
          <w:rFonts w:ascii="Trebuchet MS" w:hAnsi="Trebuchet MS"/>
          <w:b/>
          <w:color w:val="000000"/>
          <w:sz w:val="20"/>
          <w:szCs w:val="20"/>
        </w:rPr>
        <w:t>profesor</w:t>
      </w:r>
      <w:r>
        <w:rPr>
          <w:rFonts w:ascii="Trebuchet MS" w:hAnsi="Trebuchet MS"/>
          <w:color w:val="000000"/>
          <w:sz w:val="20"/>
          <w:szCs w:val="20"/>
        </w:rPr>
        <w:t xml:space="preserve"> señale hacia ese lado (dere</w:t>
      </w:r>
      <w:r w:rsidR="00A2178B">
        <w:rPr>
          <w:rFonts w:ascii="Trebuchet MS" w:hAnsi="Trebuchet MS"/>
          <w:color w:val="000000"/>
          <w:sz w:val="20"/>
          <w:szCs w:val="20"/>
        </w:rPr>
        <w:t>cha del profesor).</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w:t>
      </w:r>
      <w:r w:rsidR="001903EE" w:rsidRPr="00AB24A2">
        <w:rPr>
          <w:rFonts w:ascii="Comic Sans MS" w:hAnsi="Comic Sans MS"/>
          <w:b/>
          <w:color w:val="000000"/>
          <w:sz w:val="20"/>
          <w:szCs w:val="20"/>
        </w:rPr>
        <w:t>lo</w:t>
      </w:r>
      <w:r w:rsidR="00AB24A2">
        <w:rPr>
          <w:rFonts w:ascii="Trebuchet MS" w:hAnsi="Trebuchet MS"/>
          <w:color w:val="000000"/>
          <w:sz w:val="20"/>
          <w:szCs w:val="20"/>
        </w:rPr>
        <w:t>: Desde la posición  fudo</w:t>
      </w:r>
      <w:r w:rsidR="001903EE">
        <w:rPr>
          <w:rFonts w:ascii="Trebuchet MS" w:hAnsi="Trebuchet MS"/>
          <w:color w:val="000000"/>
          <w:sz w:val="20"/>
          <w:szCs w:val="20"/>
        </w:rPr>
        <w:t>-dachi realizar gyaku-</w:t>
      </w:r>
      <w:r>
        <w:rPr>
          <w:rFonts w:ascii="Trebuchet MS" w:hAnsi="Trebuchet MS"/>
          <w:color w:val="000000"/>
          <w:sz w:val="20"/>
          <w:szCs w:val="20"/>
        </w:rPr>
        <w:t>tsuki hacia la adelante adelantando la pierna derecha cuando el profesor señale con su mano izquierd</w:t>
      </w:r>
      <w:r w:rsidR="00AB24A2">
        <w:rPr>
          <w:rFonts w:ascii="Trebuchet MS" w:hAnsi="Trebuchet MS"/>
          <w:color w:val="000000"/>
          <w:sz w:val="20"/>
          <w:szCs w:val="20"/>
        </w:rPr>
        <w:t>a hacia su espalda, volver a fudo-dachi</w:t>
      </w:r>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w:t>
      </w:r>
      <w:r w:rsidR="001903EE" w:rsidRPr="00AB24A2">
        <w:rPr>
          <w:rFonts w:ascii="Comic Sans MS" w:hAnsi="Comic Sans MS"/>
          <w:b/>
          <w:color w:val="000000"/>
          <w:sz w:val="20"/>
          <w:szCs w:val="20"/>
        </w:rPr>
        <w:t>lo</w:t>
      </w:r>
      <w:r w:rsidR="00AB24A2">
        <w:rPr>
          <w:rFonts w:ascii="Trebuchet MS" w:hAnsi="Trebuchet MS"/>
          <w:color w:val="000000"/>
          <w:sz w:val="20"/>
          <w:szCs w:val="20"/>
        </w:rPr>
        <w:t>: Desde la posición fudo</w:t>
      </w:r>
      <w:r w:rsidR="001903EE">
        <w:rPr>
          <w:rFonts w:ascii="Trebuchet MS" w:hAnsi="Trebuchet MS"/>
          <w:color w:val="000000"/>
          <w:sz w:val="20"/>
          <w:szCs w:val="20"/>
        </w:rPr>
        <w:t>-dachi</w:t>
      </w:r>
      <w:r>
        <w:rPr>
          <w:rFonts w:ascii="Trebuchet MS" w:hAnsi="Trebuchet MS"/>
          <w:color w:val="000000"/>
          <w:sz w:val="20"/>
          <w:szCs w:val="20"/>
        </w:rPr>
        <w:t xml:space="preserve"> realiza</w:t>
      </w:r>
      <w:r w:rsidR="001903EE">
        <w:rPr>
          <w:rFonts w:ascii="Trebuchet MS" w:hAnsi="Trebuchet MS"/>
          <w:color w:val="000000"/>
          <w:sz w:val="20"/>
          <w:szCs w:val="20"/>
        </w:rPr>
        <w:t>r gyaku-</w:t>
      </w:r>
      <w:r>
        <w:rPr>
          <w:rFonts w:ascii="Trebuchet MS" w:hAnsi="Trebuchet MS"/>
          <w:color w:val="000000"/>
          <w:sz w:val="20"/>
          <w:szCs w:val="20"/>
        </w:rPr>
        <w:t>tsuki hacia la adelante adelantando la pierna izquierda cuando el profesor señale con su mano derech</w:t>
      </w:r>
      <w:r w:rsidR="00AB24A2">
        <w:rPr>
          <w:rFonts w:ascii="Trebuchet MS" w:hAnsi="Trebuchet MS"/>
          <w:color w:val="000000"/>
          <w:sz w:val="20"/>
          <w:szCs w:val="20"/>
        </w:rPr>
        <w:t xml:space="preserve">a hacia su espalda, volver a </w:t>
      </w:r>
      <w:proofErr w:type="spellStart"/>
      <w:r w:rsidR="00AB24A2">
        <w:rPr>
          <w:rFonts w:ascii="Trebuchet MS" w:hAnsi="Trebuchet MS"/>
          <w:color w:val="000000"/>
          <w:sz w:val="20"/>
          <w:szCs w:val="20"/>
        </w:rPr>
        <w:t>fudo</w:t>
      </w:r>
      <w:proofErr w:type="spellEnd"/>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De</w:t>
      </w:r>
      <w:r w:rsidR="001903EE">
        <w:rPr>
          <w:rFonts w:ascii="Trebuchet MS" w:hAnsi="Trebuchet MS"/>
          <w:color w:val="000000"/>
          <w:sz w:val="20"/>
          <w:szCs w:val="20"/>
        </w:rPr>
        <w:t>sde la posición yoi-dachi realizar gyaku-</w:t>
      </w:r>
      <w:r>
        <w:rPr>
          <w:rFonts w:ascii="Trebuchet MS" w:hAnsi="Trebuchet MS"/>
          <w:color w:val="000000"/>
          <w:sz w:val="20"/>
          <w:szCs w:val="20"/>
        </w:rPr>
        <w:t>tsuki hacia la espalda desplazando la pierna derecha cuando el profesor señale con su mano izquier</w:t>
      </w:r>
      <w:r w:rsidR="00AB24A2">
        <w:rPr>
          <w:rFonts w:ascii="Trebuchet MS" w:hAnsi="Trebuchet MS"/>
          <w:color w:val="000000"/>
          <w:sz w:val="20"/>
          <w:szCs w:val="20"/>
        </w:rPr>
        <w:t>da hacia el frente, volver a fudo-dachi</w:t>
      </w:r>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De</w:t>
      </w:r>
      <w:r w:rsidR="00AB24A2">
        <w:rPr>
          <w:rFonts w:ascii="Trebuchet MS" w:hAnsi="Trebuchet MS"/>
          <w:color w:val="000000"/>
          <w:sz w:val="20"/>
          <w:szCs w:val="20"/>
        </w:rPr>
        <w:t>sde la posición fudo</w:t>
      </w:r>
      <w:r w:rsidR="001903EE">
        <w:rPr>
          <w:rFonts w:ascii="Trebuchet MS" w:hAnsi="Trebuchet MS"/>
          <w:color w:val="000000"/>
          <w:sz w:val="20"/>
          <w:szCs w:val="20"/>
        </w:rPr>
        <w:t>-dachi realizar gyaku-</w:t>
      </w:r>
      <w:r>
        <w:rPr>
          <w:rFonts w:ascii="Trebuchet MS" w:hAnsi="Trebuchet MS"/>
          <w:color w:val="000000"/>
          <w:sz w:val="20"/>
          <w:szCs w:val="20"/>
        </w:rPr>
        <w:t>tsuki hacia la espalda desplazando la pierna izquierda cuando el profesor señale con su mano derec</w:t>
      </w:r>
      <w:r w:rsidR="00AB24A2">
        <w:rPr>
          <w:rFonts w:ascii="Trebuchet MS" w:hAnsi="Trebuchet MS"/>
          <w:color w:val="000000"/>
          <w:sz w:val="20"/>
          <w:szCs w:val="20"/>
        </w:rPr>
        <w:t>ha hacia el frente, volver a fudo-dachi</w:t>
      </w:r>
      <w:r>
        <w:rPr>
          <w:rFonts w:ascii="Trebuchet MS" w:hAnsi="Trebuchet MS"/>
          <w:color w:val="000000"/>
          <w:sz w:val="20"/>
          <w:szCs w:val="20"/>
        </w:rPr>
        <w:t>.</w:t>
      </w:r>
    </w:p>
    <w:p w:rsidR="002A5DE6" w:rsidRPr="001903EE" w:rsidRDefault="002A5DE6" w:rsidP="00C85920">
      <w:pPr>
        <w:pStyle w:val="NormalWeb"/>
        <w:jc w:val="both"/>
        <w:rPr>
          <w:rFonts w:ascii="Comic Sans MS" w:hAnsi="Comic Sans MS"/>
          <w:b/>
          <w:color w:val="000000"/>
          <w:sz w:val="20"/>
          <w:szCs w:val="20"/>
        </w:rPr>
      </w:pPr>
      <w:r w:rsidRPr="001903EE">
        <w:rPr>
          <w:rFonts w:ascii="Comic Sans MS" w:hAnsi="Comic Sans MS"/>
          <w:b/>
          <w:color w:val="000000"/>
          <w:sz w:val="20"/>
          <w:szCs w:val="20"/>
        </w:rPr>
        <w:t xml:space="preserve"> Gestos de mando</w:t>
      </w:r>
      <w:r w:rsidR="001903EE">
        <w:rPr>
          <w:rFonts w:ascii="Comic Sans MS" w:hAnsi="Comic Sans MS"/>
          <w:b/>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los constituyen aquellos que indican comenz</w:t>
      </w:r>
      <w:r w:rsidR="00AB24A2">
        <w:rPr>
          <w:rFonts w:ascii="Trebuchet MS" w:hAnsi="Trebuchet MS"/>
          <w:color w:val="000000"/>
          <w:sz w:val="20"/>
          <w:szCs w:val="20"/>
        </w:rPr>
        <w:t>ar, parar, continuar, girar</w:t>
      </w:r>
      <w:r>
        <w:rPr>
          <w:rFonts w:ascii="Trebuchet MS" w:hAnsi="Trebuchet MS"/>
          <w:color w:val="000000"/>
          <w:sz w:val="20"/>
          <w:szCs w:val="20"/>
        </w:rPr>
        <w:t xml:space="preserve"> agacharse, saltar etc. Deberán de estar establecidos y deberán de ser siempre los mismos.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será básicamente el profesor quien dirija el ejercicio y los alumnos quienes los realicen. Ocasionalmente se pondrá a algún niño a dirigir los mismos, con esto conseguiremos un ambiente de trabajo participativo.</w:t>
      </w:r>
    </w:p>
    <w:p w:rsidR="002A5DE6" w:rsidRDefault="002A5DE6" w:rsidP="00C85920">
      <w:pPr>
        <w:pStyle w:val="NormalWeb"/>
        <w:jc w:val="both"/>
        <w:rPr>
          <w:rFonts w:ascii="Trebuchet MS" w:hAnsi="Trebuchet MS"/>
          <w:color w:val="000000"/>
          <w:sz w:val="20"/>
          <w:szCs w:val="20"/>
        </w:rPr>
      </w:pPr>
      <w:r w:rsidRPr="001903EE">
        <w:rPr>
          <w:rFonts w:ascii="Comic Sans MS" w:hAnsi="Comic Sans MS"/>
          <w:b/>
          <w:color w:val="000000"/>
          <w:sz w:val="20"/>
          <w:szCs w:val="20"/>
        </w:rPr>
        <w:t>Aplicación</w:t>
      </w:r>
      <w:r w:rsidR="001903EE">
        <w:rPr>
          <w:rFonts w:ascii="Comic Sans MS" w:hAnsi="Comic Sans MS"/>
          <w:b/>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Se utilizan para realizar parte de la clase cuando queremos sustituir la voz por el gesto de mando. Para la realización de un kihon, de un kata o de otro ejercicio cualquiera.</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Una vez establecidos los gestos, que se realizarán básicamente con las manos, utilizando un sistema de gestos parecido al de arbitraje de kumite o cualquier otro sistema que se nos ocurra para determinar con claridad, que gesto corresponde con cada orden.</w:t>
      </w:r>
    </w:p>
    <w:p w:rsidR="00AB24A2"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Pa</w:t>
      </w:r>
      <w:r w:rsidR="00193B73">
        <w:rPr>
          <w:rFonts w:ascii="Trebuchet MS" w:hAnsi="Trebuchet MS"/>
          <w:color w:val="000000"/>
          <w:sz w:val="20"/>
          <w:szCs w:val="20"/>
        </w:rPr>
        <w:t xml:space="preserve">ra realizar el kata pinan </w:t>
      </w:r>
      <w:proofErr w:type="spellStart"/>
      <w:r w:rsidR="00193B73">
        <w:rPr>
          <w:rFonts w:ascii="Trebuchet MS" w:hAnsi="Trebuchet MS"/>
          <w:color w:val="000000"/>
          <w:sz w:val="20"/>
          <w:szCs w:val="20"/>
        </w:rPr>
        <w:t>Ichi</w:t>
      </w:r>
      <w:proofErr w:type="spellEnd"/>
      <w:r>
        <w:rPr>
          <w:rFonts w:ascii="Trebuchet MS" w:hAnsi="Trebuchet MS"/>
          <w:color w:val="000000"/>
          <w:sz w:val="20"/>
          <w:szCs w:val="20"/>
        </w:rPr>
        <w:t xml:space="preserve"> o cualquier otro kata, indicaremos con un gesto comenzar, este gesto solo sirve para un movimiento con lo que cada vez que el profesor quiera que se realice un movimiento deberá volver a repetir el gesto. Durante el transcurso del kata, </w:t>
      </w:r>
    </w:p>
    <w:p w:rsidR="00AB24A2" w:rsidRDefault="00AB24A2" w:rsidP="00C85920">
      <w:pPr>
        <w:pStyle w:val="NormalWeb"/>
        <w:jc w:val="both"/>
        <w:rPr>
          <w:rFonts w:ascii="Trebuchet MS" w:hAnsi="Trebuchet MS"/>
          <w:color w:val="000000"/>
          <w:sz w:val="20"/>
          <w:szCs w:val="20"/>
        </w:rPr>
      </w:pPr>
    </w:p>
    <w:p w:rsidR="00AB24A2" w:rsidRPr="00AB24A2" w:rsidRDefault="00AB24A2" w:rsidP="00AB24A2">
      <w:pPr>
        <w:jc w:val="center"/>
        <w:rPr>
          <w:rFonts w:ascii="MS Gothic" w:eastAsia="MS Gothic" w:hAnsi="MS Gothic" w:cs="MS Gothic"/>
          <w:b/>
          <w:sz w:val="40"/>
          <w:szCs w:val="40"/>
        </w:rPr>
      </w:pPr>
      <w:r w:rsidRPr="00DD03AD">
        <w:rPr>
          <w:rFonts w:ascii="MS Gothic" w:eastAsia="MS Gothic" w:hAnsi="MS Gothic" w:cs="MS Gothic" w:hint="eastAsia"/>
          <w:b/>
          <w:sz w:val="40"/>
          <w:szCs w:val="40"/>
        </w:rPr>
        <w:t>国際空手スペイン連盟</w:t>
      </w:r>
    </w:p>
    <w:p w:rsidR="006F798D" w:rsidRDefault="002A5DE6" w:rsidP="00C85920">
      <w:pPr>
        <w:pStyle w:val="NormalWeb"/>
        <w:jc w:val="both"/>
        <w:rPr>
          <w:rFonts w:ascii="Trebuchet MS" w:hAnsi="Trebuchet MS"/>
          <w:color w:val="000000"/>
          <w:sz w:val="20"/>
          <w:szCs w:val="20"/>
        </w:rPr>
      </w:pPr>
      <w:proofErr w:type="gramStart"/>
      <w:r>
        <w:rPr>
          <w:rFonts w:ascii="Trebuchet MS" w:hAnsi="Trebuchet MS"/>
          <w:color w:val="000000"/>
          <w:sz w:val="20"/>
          <w:szCs w:val="20"/>
        </w:rPr>
        <w:t>además</w:t>
      </w:r>
      <w:proofErr w:type="gramEnd"/>
      <w:r>
        <w:rPr>
          <w:rFonts w:ascii="Trebuchet MS" w:hAnsi="Trebuchet MS"/>
          <w:color w:val="000000"/>
          <w:sz w:val="20"/>
          <w:szCs w:val="20"/>
        </w:rPr>
        <w:t xml:space="preserve"> del gesto que indica un movimiento y del gesto que indica girar, deberá de indicar algún gesto que indique saltar para volver a quedar en la posición y técnica en las que estaba, también de vez en cuando indicará con el gesto correspondiente agacharse y volver a </w:t>
      </w:r>
      <w:r w:rsidR="00193B73">
        <w:rPr>
          <w:rFonts w:ascii="Trebuchet MS" w:hAnsi="Trebuchet MS"/>
          <w:color w:val="000000"/>
          <w:sz w:val="20"/>
          <w:szCs w:val="20"/>
        </w:rPr>
        <w:t>quedar</w:t>
      </w:r>
      <w:r>
        <w:rPr>
          <w:rFonts w:ascii="Trebuchet MS" w:hAnsi="Trebuchet MS"/>
          <w:color w:val="000000"/>
          <w:sz w:val="20"/>
          <w:szCs w:val="20"/>
        </w:rPr>
        <w:t xml:space="preserve"> en la posición, introduciendo de esta forma no sólo el factor técnico, sino que además al introducir variables en el trabajo, como saltar, agacharse, hacer flexiones de brazo en el suelo, etc. Les obligará a estar muy atentos y estarán realizando paralelamente un trabajo físico y además estarán muy motivados.</w:t>
      </w:r>
    </w:p>
    <w:p w:rsidR="002A5DE6" w:rsidRPr="00193B73" w:rsidRDefault="002A5DE6" w:rsidP="00C85920">
      <w:pPr>
        <w:pStyle w:val="NormalWeb"/>
        <w:jc w:val="both"/>
        <w:rPr>
          <w:rFonts w:ascii="Comic Sans MS" w:hAnsi="Comic Sans MS"/>
          <w:b/>
          <w:color w:val="000000"/>
          <w:sz w:val="20"/>
          <w:szCs w:val="20"/>
        </w:rPr>
      </w:pPr>
      <w:r w:rsidRPr="00193B73">
        <w:rPr>
          <w:rFonts w:ascii="Comic Sans MS" w:hAnsi="Comic Sans MS"/>
          <w:b/>
          <w:color w:val="000000"/>
          <w:sz w:val="20"/>
          <w:szCs w:val="20"/>
        </w:rPr>
        <w:t>Gestos relacionales con el propio cuerpo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gestos se definirán o determinarán de forma aleatoria a la hora de establecer un trabajo, al objeto de sustituir la voz de mando por el gesto concreto, y "</w:t>
      </w:r>
      <w:r w:rsidR="00AB24A2">
        <w:rPr>
          <w:rFonts w:ascii="Trebuchet MS" w:hAnsi="Trebuchet MS"/>
          <w:color w:val="000000"/>
          <w:sz w:val="20"/>
          <w:szCs w:val="20"/>
        </w:rPr>
        <w:t>obligar</w:t>
      </w:r>
      <w:proofErr w:type="gramStart"/>
      <w:r w:rsidR="00193B73">
        <w:rPr>
          <w:rFonts w:ascii="Trebuchet MS" w:hAnsi="Trebuchet MS"/>
          <w:color w:val="000000"/>
          <w:sz w:val="20"/>
          <w:szCs w:val="20"/>
        </w:rPr>
        <w:t>“</w:t>
      </w:r>
      <w:r w:rsidR="00AB24A2">
        <w:rPr>
          <w:rFonts w:ascii="Trebuchet MS" w:hAnsi="Trebuchet MS"/>
          <w:color w:val="000000"/>
          <w:sz w:val="20"/>
          <w:szCs w:val="20"/>
        </w:rPr>
        <w:t xml:space="preserve"> </w:t>
      </w:r>
      <w:r w:rsidR="00193B73">
        <w:rPr>
          <w:rFonts w:ascii="Trebuchet MS" w:hAnsi="Trebuchet MS"/>
          <w:color w:val="000000"/>
          <w:sz w:val="20"/>
          <w:szCs w:val="20"/>
        </w:rPr>
        <w:t>al</w:t>
      </w:r>
      <w:proofErr w:type="gramEnd"/>
      <w:r>
        <w:rPr>
          <w:rFonts w:ascii="Trebuchet MS" w:hAnsi="Trebuchet MS"/>
          <w:color w:val="000000"/>
          <w:sz w:val="20"/>
          <w:szCs w:val="20"/>
        </w:rPr>
        <w:t xml:space="preserve"> alumno a pensar y a estar atento y concentrado. Se podría elaborar infinidad de gestos para que los alumnos asocien el gesto propuesto con la técnica o técnicas a trabajar, esto dependerá de la imaginación y creatividad del profesor.</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La cantidad de gestos y el número de técnicas a trabajar los establecerá el profesor en función de la edad, el nivel de asimilación de cada grupo pedagógico y la duración de la sesión de trabajo.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Pudiendo cambiar los gestos en posteriores días o sesiones de entrenamiento al objeto de evitar caer en la rutina. A continuación pondremos algunos ejemplos ilustrativos.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también será básicamente el profesor quien dirija y los alumnos quienes los realicen. Ocasionalmente se pondrá a algún niño a dirigir los mismos.</w:t>
      </w:r>
    </w:p>
    <w:p w:rsidR="002A5DE6" w:rsidRDefault="002A5DE6" w:rsidP="00C85920">
      <w:pPr>
        <w:pStyle w:val="NormalWeb"/>
        <w:jc w:val="both"/>
        <w:rPr>
          <w:rFonts w:ascii="Trebuchet MS" w:hAnsi="Trebuchet MS"/>
          <w:color w:val="000000"/>
          <w:sz w:val="20"/>
          <w:szCs w:val="20"/>
        </w:rPr>
      </w:pPr>
      <w:r w:rsidRPr="00193B73">
        <w:rPr>
          <w:rFonts w:ascii="Comic Sans MS" w:hAnsi="Comic Sans MS"/>
          <w:b/>
          <w:color w:val="000000"/>
          <w:sz w:val="20"/>
          <w:szCs w:val="20"/>
        </w:rPr>
        <w:t>Aplicación</w:t>
      </w:r>
      <w:r w:rsidR="00193B73">
        <w:rPr>
          <w:rFonts w:ascii="Comic Sans MS" w:hAnsi="Comic Sans MS"/>
          <w:b/>
          <w:color w:val="000000"/>
          <w:sz w:val="20"/>
          <w:szCs w:val="20"/>
        </w:rPr>
        <w:t>:</w:t>
      </w:r>
      <w:r w:rsidR="00EC4621">
        <w:rPr>
          <w:rFonts w:ascii="Comic Sans MS" w:hAnsi="Comic Sans MS"/>
          <w:b/>
          <w:color w:val="000000"/>
          <w:sz w:val="20"/>
          <w:szCs w:val="20"/>
        </w:rPr>
        <w:t xml:space="preserve">   </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xml:space="preserve"> 1: Podemos establecer que para</w:t>
      </w:r>
      <w:r w:rsidR="006F798D">
        <w:rPr>
          <w:rFonts w:ascii="Trebuchet MS" w:hAnsi="Trebuchet MS"/>
          <w:color w:val="000000"/>
          <w:sz w:val="20"/>
          <w:szCs w:val="20"/>
        </w:rPr>
        <w:t xml:space="preserve"> que el alumno realice un mae-g</w:t>
      </w:r>
      <w:r>
        <w:rPr>
          <w:rFonts w:ascii="Trebuchet MS" w:hAnsi="Trebuchet MS"/>
          <w:color w:val="000000"/>
          <w:sz w:val="20"/>
          <w:szCs w:val="20"/>
        </w:rPr>
        <w:t>eri, lo hará cuando el profesor eleve el brazo derecho hacia el techo (vertical).</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xml:space="preserve"> 2: Esta</w:t>
      </w:r>
      <w:r w:rsidR="006F798D">
        <w:rPr>
          <w:rFonts w:ascii="Trebuchet MS" w:hAnsi="Trebuchet MS"/>
          <w:color w:val="000000"/>
          <w:sz w:val="20"/>
          <w:szCs w:val="20"/>
        </w:rPr>
        <w:t>bleceremos que para realizar oi-</w:t>
      </w:r>
      <w:r>
        <w:rPr>
          <w:rFonts w:ascii="Trebuchet MS" w:hAnsi="Trebuchet MS"/>
          <w:color w:val="000000"/>
          <w:sz w:val="20"/>
          <w:szCs w:val="20"/>
        </w:rPr>
        <w:t>tsuki, el profesor elevará la mano derecha al frente con la palma de la mano hacia abajo (paralela al suelo)</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xml:space="preserve"> 3: Estableceremos qu</w:t>
      </w:r>
      <w:r w:rsidR="006F798D">
        <w:rPr>
          <w:rFonts w:ascii="Trebuchet MS" w:hAnsi="Trebuchet MS"/>
          <w:color w:val="000000"/>
          <w:sz w:val="20"/>
          <w:szCs w:val="20"/>
        </w:rPr>
        <w:t>e para realizar mawashi-g</w:t>
      </w:r>
      <w:r>
        <w:rPr>
          <w:rFonts w:ascii="Trebuchet MS" w:hAnsi="Trebuchet MS"/>
          <w:color w:val="000000"/>
          <w:sz w:val="20"/>
          <w:szCs w:val="20"/>
        </w:rPr>
        <w:t>eri, el profesor elevará la mano derecha hacia el lado derecho (paralela al suelo)</w:t>
      </w:r>
    </w:p>
    <w:p w:rsidR="002A5DE6" w:rsidRDefault="002A5DE6" w:rsidP="00C85920">
      <w:pPr>
        <w:pStyle w:val="NormalWeb"/>
        <w:jc w:val="both"/>
        <w:rPr>
          <w:rFonts w:ascii="Trebuchet MS" w:hAnsi="Trebuchet MS"/>
          <w:color w:val="000000"/>
          <w:sz w:val="20"/>
          <w:szCs w:val="20"/>
        </w:rPr>
      </w:pPr>
      <w:r w:rsidRPr="00AB24A2">
        <w:rPr>
          <w:rFonts w:ascii="Comic Sans MS" w:hAnsi="Comic Sans MS"/>
          <w:b/>
          <w:color w:val="000000"/>
          <w:sz w:val="20"/>
          <w:szCs w:val="20"/>
        </w:rPr>
        <w:t>Ejemplo</w:t>
      </w:r>
      <w:r>
        <w:rPr>
          <w:rFonts w:ascii="Trebuchet MS" w:hAnsi="Trebuchet MS"/>
          <w:color w:val="000000"/>
          <w:sz w:val="20"/>
          <w:szCs w:val="20"/>
        </w:rPr>
        <w:t xml:space="preserve"> 4: Est</w:t>
      </w:r>
      <w:r w:rsidR="006F798D">
        <w:rPr>
          <w:rFonts w:ascii="Trebuchet MS" w:hAnsi="Trebuchet MS"/>
          <w:color w:val="000000"/>
          <w:sz w:val="20"/>
          <w:szCs w:val="20"/>
        </w:rPr>
        <w:t>ableceremos que para realizar gyaku-</w:t>
      </w:r>
      <w:r>
        <w:rPr>
          <w:rFonts w:ascii="Trebuchet MS" w:hAnsi="Trebuchet MS"/>
          <w:color w:val="000000"/>
          <w:sz w:val="20"/>
          <w:szCs w:val="20"/>
        </w:rPr>
        <w:t>tsuki, el profesor elevará la mano derecha al frente con la palma de la mano hacia el techo (paralela al suelo)</w:t>
      </w: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Elaboración de gestos utilizando otros criterios: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Si el profesor muestra una mano con un solo dedo, con dos dedos, con tres, etc.</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Podemos establecer que para</w:t>
      </w:r>
      <w:r w:rsidR="006F798D">
        <w:rPr>
          <w:rFonts w:ascii="Trebuchet MS" w:hAnsi="Trebuchet MS"/>
          <w:color w:val="000000"/>
          <w:sz w:val="20"/>
          <w:szCs w:val="20"/>
        </w:rPr>
        <w:t xml:space="preserve"> que el alumno realice un mae-g</w:t>
      </w:r>
      <w:r>
        <w:rPr>
          <w:rFonts w:ascii="Trebuchet MS" w:hAnsi="Trebuchet MS"/>
          <w:color w:val="000000"/>
          <w:sz w:val="20"/>
          <w:szCs w:val="20"/>
        </w:rPr>
        <w:t>eri, lo hará cuando el profesor muestre la mano con un solo dedo.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Podemos establecer que p</w:t>
      </w:r>
      <w:r w:rsidR="006F798D">
        <w:rPr>
          <w:rFonts w:ascii="Trebuchet MS" w:hAnsi="Trebuchet MS"/>
          <w:color w:val="000000"/>
          <w:sz w:val="20"/>
          <w:szCs w:val="20"/>
        </w:rPr>
        <w:t>ara que el alumno realice un oi-</w:t>
      </w:r>
      <w:r>
        <w:rPr>
          <w:rFonts w:ascii="Trebuchet MS" w:hAnsi="Trebuchet MS"/>
          <w:color w:val="000000"/>
          <w:sz w:val="20"/>
          <w:szCs w:val="20"/>
        </w:rPr>
        <w:t>tsuki, lo hará cuando el profesor muestre la mano con dos dedos.</w:t>
      </w:r>
    </w:p>
    <w:p w:rsidR="00A83C5F" w:rsidRPr="00A83C5F" w:rsidRDefault="00A83C5F" w:rsidP="00A83C5F">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A83C5F" w:rsidRDefault="00A83C5F" w:rsidP="00C85920">
      <w:pPr>
        <w:pStyle w:val="NormalWeb"/>
        <w:jc w:val="both"/>
        <w:rPr>
          <w:rFonts w:ascii="Trebuchet MS" w:hAnsi="Trebuchet MS"/>
          <w:color w:val="000000"/>
          <w:sz w:val="20"/>
          <w:szCs w:val="20"/>
        </w:rPr>
      </w:pP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Podemos establecer que para que</w:t>
      </w:r>
      <w:r w:rsidR="006F798D">
        <w:rPr>
          <w:rFonts w:ascii="Trebuchet MS" w:hAnsi="Trebuchet MS"/>
          <w:color w:val="000000"/>
          <w:sz w:val="20"/>
          <w:szCs w:val="20"/>
        </w:rPr>
        <w:t xml:space="preserve"> el alumno realice un mawashi-g</w:t>
      </w:r>
      <w:r>
        <w:rPr>
          <w:rFonts w:ascii="Trebuchet MS" w:hAnsi="Trebuchet MS"/>
          <w:color w:val="000000"/>
          <w:sz w:val="20"/>
          <w:szCs w:val="20"/>
        </w:rPr>
        <w:t>eri, lo hará cuando el profesor muestre la mano con tres dedos.</w:t>
      </w:r>
    </w:p>
    <w:p w:rsidR="006F798D"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4: Podemos establecer que </w:t>
      </w:r>
      <w:r w:rsidR="006F798D">
        <w:rPr>
          <w:rFonts w:ascii="Trebuchet MS" w:hAnsi="Trebuchet MS"/>
          <w:color w:val="000000"/>
          <w:sz w:val="20"/>
          <w:szCs w:val="20"/>
        </w:rPr>
        <w:t>para que el alumno realice un gyaku-</w:t>
      </w:r>
      <w:r>
        <w:rPr>
          <w:rFonts w:ascii="Trebuchet MS" w:hAnsi="Trebuchet MS"/>
          <w:color w:val="000000"/>
          <w:sz w:val="20"/>
          <w:szCs w:val="20"/>
        </w:rPr>
        <w:t>tsuki, lo hará cuando el profesor muestre la mano con cuatro dedos.</w:t>
      </w:r>
    </w:p>
    <w:p w:rsidR="002A5DE6" w:rsidRPr="006F798D" w:rsidRDefault="002A5DE6" w:rsidP="00C85920">
      <w:pPr>
        <w:pStyle w:val="NormalWeb"/>
        <w:jc w:val="both"/>
        <w:rPr>
          <w:rFonts w:ascii="Trebuchet MS" w:hAnsi="Trebuchet MS"/>
          <w:b/>
          <w:color w:val="000000"/>
          <w:sz w:val="20"/>
          <w:szCs w:val="20"/>
        </w:rPr>
      </w:pPr>
      <w:r w:rsidRPr="006F798D">
        <w:rPr>
          <w:rFonts w:ascii="Trebuchet MS" w:hAnsi="Trebuchet MS"/>
          <w:b/>
          <w:color w:val="000000"/>
          <w:sz w:val="20"/>
          <w:szCs w:val="20"/>
        </w:rPr>
        <w:t>Si el profesor se toca la cabeza, si se toca un hombro, si se toca la rodilla, si se toca un pie, la nariz etc.</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Podemos establecer que pa</w:t>
      </w:r>
      <w:r w:rsidR="00A83C5F">
        <w:rPr>
          <w:rFonts w:ascii="Trebuchet MS" w:hAnsi="Trebuchet MS"/>
          <w:color w:val="000000"/>
          <w:sz w:val="20"/>
          <w:szCs w:val="20"/>
        </w:rPr>
        <w:t>ra que el alumno realice un mae-g</w:t>
      </w:r>
      <w:r>
        <w:rPr>
          <w:rFonts w:ascii="Trebuchet MS" w:hAnsi="Trebuchet MS"/>
          <w:color w:val="000000"/>
          <w:sz w:val="20"/>
          <w:szCs w:val="20"/>
        </w:rPr>
        <w:t>eri, lo hará cuando el profesor se toque la cabeza.</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Podemos establecer que p</w:t>
      </w:r>
      <w:r w:rsidR="00A83C5F">
        <w:rPr>
          <w:rFonts w:ascii="Trebuchet MS" w:hAnsi="Trebuchet MS"/>
          <w:color w:val="000000"/>
          <w:sz w:val="20"/>
          <w:szCs w:val="20"/>
        </w:rPr>
        <w:t>ara que el alumno realice un oi-</w:t>
      </w:r>
      <w:r>
        <w:rPr>
          <w:rFonts w:ascii="Trebuchet MS" w:hAnsi="Trebuchet MS"/>
          <w:color w:val="000000"/>
          <w:sz w:val="20"/>
          <w:szCs w:val="20"/>
        </w:rPr>
        <w:t>tsuki, lo hará cuando el profesor se toque el hombro.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Podemos establecer que para q</w:t>
      </w:r>
      <w:r w:rsidR="00A83C5F">
        <w:rPr>
          <w:rFonts w:ascii="Trebuchet MS" w:hAnsi="Trebuchet MS"/>
          <w:color w:val="000000"/>
          <w:sz w:val="20"/>
          <w:szCs w:val="20"/>
        </w:rPr>
        <w:t>ue el alumno realice un mawashi-g</w:t>
      </w:r>
      <w:r>
        <w:rPr>
          <w:rFonts w:ascii="Trebuchet MS" w:hAnsi="Trebuchet MS"/>
          <w:color w:val="000000"/>
          <w:sz w:val="20"/>
          <w:szCs w:val="20"/>
        </w:rPr>
        <w:t>eri, lo hará cuando el profesor se toque la rodilla.</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4: Podemos establecer que para</w:t>
      </w:r>
      <w:r w:rsidR="00A83C5F">
        <w:rPr>
          <w:rFonts w:ascii="Trebuchet MS" w:hAnsi="Trebuchet MS"/>
          <w:color w:val="000000"/>
          <w:sz w:val="20"/>
          <w:szCs w:val="20"/>
        </w:rPr>
        <w:t xml:space="preserve"> que el alumno realice un gyaku-</w:t>
      </w:r>
      <w:r>
        <w:rPr>
          <w:rFonts w:ascii="Trebuchet MS" w:hAnsi="Trebuchet MS"/>
          <w:color w:val="000000"/>
          <w:sz w:val="20"/>
          <w:szCs w:val="20"/>
        </w:rPr>
        <w:t>tsuki, lo hará cuando el profesor se toque el pie.</w:t>
      </w: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Gestos relacionales con material de apoyo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se elaboran con la ayuda de elementos auxiliares externos como pelotas de goma espuma, cinturones, aros, etc. Ya que a veces pueden facilitarnos bastante la labor si sabemos utilizarlos adecuadamente. Estos gestos nos ofrecen los mismos condicionantes de elaboración y de trabajo que los realizados con el propio cuerpo. Vamos a reflejar algunos criterios de construcción, en función del material a utilizar, para poder inspirarnos en ellos.</w:t>
      </w: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Con pelotas de goma espuma</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Asignando a cada acción una técnica determinada como en los ejemplos expuestos en los gestos realizados con el cuerpo</w:t>
      </w:r>
    </w:p>
    <w:p w:rsidR="002A5DE6" w:rsidRDefault="002A5DE6" w:rsidP="00C85920">
      <w:pPr>
        <w:pStyle w:val="NormalWeb"/>
        <w:jc w:val="both"/>
        <w:rPr>
          <w:rFonts w:ascii="Trebuchet MS" w:hAnsi="Trebuchet MS"/>
          <w:color w:val="000000"/>
          <w:sz w:val="20"/>
          <w:szCs w:val="20"/>
        </w:rPr>
      </w:pPr>
      <w:r w:rsidRPr="006F798D">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Podemos establecer que pa</w:t>
      </w:r>
      <w:r w:rsidR="006F798D">
        <w:rPr>
          <w:rFonts w:ascii="Trebuchet MS" w:hAnsi="Trebuchet MS"/>
          <w:color w:val="000000"/>
          <w:sz w:val="20"/>
          <w:szCs w:val="20"/>
        </w:rPr>
        <w:t>ra que el alumno realice un mae-g</w:t>
      </w:r>
      <w:r>
        <w:rPr>
          <w:rFonts w:ascii="Trebuchet MS" w:hAnsi="Trebuchet MS"/>
          <w:color w:val="000000"/>
          <w:sz w:val="20"/>
          <w:szCs w:val="20"/>
        </w:rPr>
        <w:t>eri, lo hará cuando el profesor lance la pelota al aire y la recoja de nuevo con la misma mano.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Podemos establecer que p</w:t>
      </w:r>
      <w:r w:rsidR="006F798D">
        <w:rPr>
          <w:rFonts w:ascii="Trebuchet MS" w:hAnsi="Trebuchet MS"/>
          <w:color w:val="000000"/>
          <w:sz w:val="20"/>
          <w:szCs w:val="20"/>
        </w:rPr>
        <w:t>ara que el alumno realice un oi-</w:t>
      </w:r>
      <w:r>
        <w:rPr>
          <w:rFonts w:ascii="Trebuchet MS" w:hAnsi="Trebuchet MS"/>
          <w:color w:val="000000"/>
          <w:sz w:val="20"/>
          <w:szCs w:val="20"/>
        </w:rPr>
        <w:t>tsuki, lo hará cuando el profesor lance la pelota al aire y la recoja con la otra mano.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Podemos establecer que para que</w:t>
      </w:r>
      <w:r w:rsidR="006F798D">
        <w:rPr>
          <w:rFonts w:ascii="Trebuchet MS" w:hAnsi="Trebuchet MS"/>
          <w:color w:val="000000"/>
          <w:sz w:val="20"/>
          <w:szCs w:val="20"/>
        </w:rPr>
        <w:t xml:space="preserve"> el alumno realice un mawashi-g</w:t>
      </w:r>
      <w:r>
        <w:rPr>
          <w:rFonts w:ascii="Trebuchet MS" w:hAnsi="Trebuchet MS"/>
          <w:color w:val="000000"/>
          <w:sz w:val="20"/>
          <w:szCs w:val="20"/>
        </w:rPr>
        <w:t>eri, lo hará cuando el profesor bote la pelota contra el suelo.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4: Podemos establecer que</w:t>
      </w:r>
      <w:r w:rsidR="001903EE">
        <w:rPr>
          <w:rFonts w:ascii="Trebuchet MS" w:hAnsi="Trebuchet MS"/>
          <w:color w:val="000000"/>
          <w:sz w:val="20"/>
          <w:szCs w:val="20"/>
        </w:rPr>
        <w:t xml:space="preserve"> para que el alumno realice un gy</w:t>
      </w:r>
      <w:r w:rsidR="006F798D">
        <w:rPr>
          <w:rFonts w:ascii="Trebuchet MS" w:hAnsi="Trebuchet MS"/>
          <w:color w:val="000000"/>
          <w:sz w:val="20"/>
          <w:szCs w:val="20"/>
        </w:rPr>
        <w:t>aku-</w:t>
      </w:r>
      <w:r>
        <w:rPr>
          <w:rFonts w:ascii="Trebuchet MS" w:hAnsi="Trebuchet MS"/>
          <w:color w:val="000000"/>
          <w:sz w:val="20"/>
          <w:szCs w:val="20"/>
        </w:rPr>
        <w:t>tsuki, lo hará cuando el profesor bote la pelota contra una pared</w:t>
      </w:r>
      <w:r w:rsidR="00A83C5F">
        <w:rPr>
          <w:rFonts w:ascii="Trebuchet MS" w:hAnsi="Trebuchet MS"/>
          <w:color w:val="000000"/>
          <w:sz w:val="20"/>
          <w:szCs w:val="20"/>
        </w:rPr>
        <w:t>.</w:t>
      </w:r>
    </w:p>
    <w:p w:rsidR="00A83C5F" w:rsidRPr="00000A7C" w:rsidRDefault="00A83C5F" w:rsidP="00A83C5F">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A83C5F" w:rsidRDefault="00A83C5F" w:rsidP="00C85920">
      <w:pPr>
        <w:pStyle w:val="NormalWeb"/>
        <w:jc w:val="both"/>
        <w:rPr>
          <w:rFonts w:ascii="Trebuchet MS" w:hAnsi="Trebuchet MS"/>
          <w:color w:val="000000"/>
          <w:sz w:val="20"/>
          <w:szCs w:val="20"/>
        </w:rPr>
      </w:pP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Trabajos de reacción</w:t>
      </w:r>
      <w:r w:rsidR="006F798D">
        <w:rPr>
          <w:rFonts w:ascii="Comic Sans MS" w:hAnsi="Comic Sans MS"/>
          <w:b/>
          <w:color w:val="000000"/>
          <w:sz w:val="20"/>
          <w:szCs w:val="20"/>
        </w:rPr>
        <w:t xml:space="preserve"> c</w:t>
      </w:r>
      <w:r w:rsidR="006F798D" w:rsidRPr="006F798D">
        <w:rPr>
          <w:rFonts w:ascii="Comic Sans MS" w:hAnsi="Comic Sans MS"/>
          <w:b/>
          <w:color w:val="000000"/>
          <w:sz w:val="20"/>
          <w:szCs w:val="20"/>
        </w:rPr>
        <w:t>on el cinturón</w:t>
      </w:r>
      <w:r w:rsidR="006F798D">
        <w:rPr>
          <w:rFonts w:ascii="Comic Sans MS" w:hAnsi="Comic Sans MS"/>
          <w:b/>
          <w:color w:val="000000"/>
          <w:sz w:val="20"/>
          <w:szCs w:val="20"/>
        </w:rPr>
        <w:t xml:space="preserve">  </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Realizando acciones o gestos que simbolicen ataques del oponente y el compañero reaccionará realizando movimientos de esquiva relacionados con cada uno de los gestos.</w:t>
      </w:r>
    </w:p>
    <w:p w:rsidR="002A5DE6" w:rsidRDefault="002A5DE6" w:rsidP="00C85920">
      <w:pPr>
        <w:pStyle w:val="NormalWeb"/>
        <w:jc w:val="both"/>
        <w:rPr>
          <w:rFonts w:ascii="Trebuchet MS" w:hAnsi="Trebuchet MS"/>
          <w:color w:val="000000"/>
          <w:sz w:val="20"/>
          <w:szCs w:val="20"/>
        </w:rPr>
      </w:pPr>
      <w:r w:rsidRPr="006F798D">
        <w:rPr>
          <w:rFonts w:ascii="Comic Sans MS" w:hAnsi="Comic Sans MS"/>
          <w:b/>
          <w:color w:val="000000"/>
          <w:sz w:val="20"/>
          <w:szCs w:val="20"/>
        </w:rPr>
        <w:t>Aplicación</w:t>
      </w: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Ejercicios a realizar por parejas</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Cuando un compañero realiza con el cinturón un movimiento circular horizontal como si fuera un ataque a nivel yodan, su compañero se agachará dejando pasar el cinturón por encima de su cabeza.</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Cuando un compañero realiza con el cinturón un movimiento circular horizontal a la altura de los pies como si se tratara de un ataque a la articulación o de un barrido, su compañero saltará hacia arriba evitando ser tocado con el cinturón en los pies.</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Cuando un compañero realice con el cinturón un movimiento circular en sentido vertical y de arriba hacia abajo, como si se tratara de un ataque descendente dirigido a la cabeza, su compañero saltará hacia un lado, (derecha o izquierda) evitando de esta forma ser tocado con el cinturón, (que simboliza el ataque).</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Realizar cada uno de los ejercicios aisladamente uno por uno, durante un tiempo determinado (uno o dos minutos cada alumno). Primero a ritmo lento, más tarde a ritmo mediano y al final ritmo rápido.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Realizar el ejercicio de forma aleatoria.</w:t>
      </w:r>
    </w:p>
    <w:p w:rsidR="002A5DE6" w:rsidRPr="006F798D" w:rsidRDefault="002A5DE6" w:rsidP="00C85920">
      <w:pPr>
        <w:pStyle w:val="NormalWeb"/>
        <w:jc w:val="both"/>
        <w:rPr>
          <w:rFonts w:ascii="Comic Sans MS" w:hAnsi="Comic Sans MS"/>
          <w:b/>
          <w:color w:val="000000"/>
          <w:sz w:val="20"/>
          <w:szCs w:val="20"/>
        </w:rPr>
      </w:pPr>
      <w:r w:rsidRPr="006F798D">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Comenzar igual que en los ejercicios anteriores, pero finalizar realizando un </w:t>
      </w:r>
      <w:proofErr w:type="spellStart"/>
      <w:r>
        <w:rPr>
          <w:rFonts w:ascii="Trebuchet MS" w:hAnsi="Trebuchet MS"/>
          <w:color w:val="000000"/>
          <w:sz w:val="20"/>
          <w:szCs w:val="20"/>
        </w:rPr>
        <w:t>giaku</w:t>
      </w:r>
      <w:proofErr w:type="spellEnd"/>
      <w:r>
        <w:rPr>
          <w:rFonts w:ascii="Trebuchet MS" w:hAnsi="Trebuchet MS"/>
          <w:color w:val="000000"/>
          <w:sz w:val="20"/>
          <w:szCs w:val="20"/>
        </w:rPr>
        <w:t xml:space="preserve"> tsuki sobre el que realizaba la función de atacante.</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Comenzar igual que en los ejercicios anteriores, pero finalizar realizando cualquier otra técnica sobre el que realizaba la función de atacante.</w:t>
      </w:r>
    </w:p>
    <w:p w:rsidR="001903EE" w:rsidRDefault="001903EE"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Default="00A83C5F" w:rsidP="00C85920">
      <w:pPr>
        <w:pStyle w:val="NormalWeb"/>
        <w:jc w:val="both"/>
        <w:rPr>
          <w:rFonts w:ascii="Trebuchet MS" w:hAnsi="Trebuchet MS"/>
          <w:color w:val="000000"/>
          <w:sz w:val="20"/>
          <w:szCs w:val="20"/>
        </w:rPr>
      </w:pPr>
    </w:p>
    <w:p w:rsidR="00A83C5F" w:rsidRPr="00A83C5F" w:rsidRDefault="00A83C5F" w:rsidP="00A83C5F">
      <w:pPr>
        <w:jc w:val="center"/>
        <w:rPr>
          <w:rFonts w:ascii="MS Gothic" w:eastAsia="MS Gothic" w:hAnsi="MS Gothic" w:cs="MS Gothic"/>
          <w:b/>
          <w:sz w:val="40"/>
          <w:szCs w:val="40"/>
          <w:lang w:val="en-US"/>
        </w:rPr>
      </w:pPr>
      <w:r w:rsidRPr="00DD03AD">
        <w:rPr>
          <w:rFonts w:ascii="MS Gothic" w:eastAsia="MS Gothic" w:hAnsi="MS Gothic" w:cs="MS Gothic" w:hint="eastAsia"/>
          <w:b/>
          <w:sz w:val="40"/>
          <w:szCs w:val="40"/>
        </w:rPr>
        <w:lastRenderedPageBreak/>
        <w:t>国際空手スペイン連盟</w:t>
      </w:r>
    </w:p>
    <w:p w:rsidR="001903EE" w:rsidRDefault="001903EE" w:rsidP="00A83C5F">
      <w:pPr>
        <w:pStyle w:val="NormalWeb"/>
        <w:jc w:val="center"/>
        <w:rPr>
          <w:rFonts w:ascii="Trebuchet MS" w:hAnsi="Trebuchet MS"/>
          <w:color w:val="000000"/>
          <w:sz w:val="20"/>
          <w:szCs w:val="20"/>
        </w:rPr>
      </w:pPr>
      <w:r>
        <w:rPr>
          <w:rFonts w:ascii="Trebuchet MS" w:hAnsi="Trebuchet MS"/>
          <w:noProof/>
          <w:color w:val="000000"/>
          <w:sz w:val="20"/>
          <w:szCs w:val="20"/>
        </w:rPr>
        <w:drawing>
          <wp:inline distT="0" distB="0" distL="0" distR="0">
            <wp:extent cx="615740" cy="1190625"/>
            <wp:effectExtent l="19050" t="0" r="0" b="0"/>
            <wp:docPr id="2" name="1 Imagen" descr="CONCEN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CION.jpg"/>
                    <pic:cNvPicPr/>
                  </pic:nvPicPr>
                  <pic:blipFill>
                    <a:blip r:embed="rId6" cstate="print"/>
                    <a:stretch>
                      <a:fillRect/>
                    </a:stretch>
                  </pic:blipFill>
                  <pic:spPr>
                    <a:xfrm flipH="1">
                      <a:off x="0" y="0"/>
                      <a:ext cx="616023" cy="1191172"/>
                    </a:xfrm>
                    <a:prstGeom prst="rect">
                      <a:avLst/>
                    </a:prstGeom>
                  </pic:spPr>
                </pic:pic>
              </a:graphicData>
            </a:graphic>
          </wp:inline>
        </w:drawing>
      </w:r>
    </w:p>
    <w:p w:rsidR="002A5DE6" w:rsidRPr="006F798D" w:rsidRDefault="002A5DE6" w:rsidP="00C85920">
      <w:pPr>
        <w:pStyle w:val="NormalWeb"/>
        <w:jc w:val="both"/>
        <w:rPr>
          <w:rFonts w:ascii="Comic Sans MS" w:hAnsi="Comic Sans MS"/>
          <w:color w:val="000000"/>
          <w:sz w:val="20"/>
          <w:szCs w:val="20"/>
        </w:rPr>
      </w:pPr>
      <w:r w:rsidRPr="006F798D">
        <w:rPr>
          <w:rFonts w:ascii="Comic Sans MS" w:hAnsi="Comic Sans MS"/>
          <w:b/>
          <w:bCs/>
          <w:color w:val="000000"/>
          <w:sz w:val="20"/>
          <w:szCs w:val="20"/>
        </w:rPr>
        <w:t>A través de estímulos auditivos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Matizaremos aquí que no es exactamente lo mismo la palabra que un estímulo auditivo, la palabra es una herramienta insustituible a la hora de comunicarse y realizar las explicaciones oportunas pero no siempre la voz o la palabra constituyen estímulos, aunque sí estas en determinadas situaciones pueden ser consideradas como un tipo de estímulo.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Además de la vista, los estímulos auditivos son esenciales pues no sólo realizan la función emitir la de </w:t>
      </w:r>
      <w:r w:rsidR="00C81B05">
        <w:rPr>
          <w:rFonts w:ascii="Trebuchet MS" w:hAnsi="Trebuchet MS"/>
          <w:color w:val="000000"/>
          <w:sz w:val="20"/>
          <w:szCs w:val="20"/>
        </w:rPr>
        <w:t>voz de mando y la cuenta</w:t>
      </w:r>
      <w:r>
        <w:rPr>
          <w:rFonts w:ascii="Trebuchet MS" w:hAnsi="Trebuchet MS"/>
          <w:color w:val="000000"/>
          <w:sz w:val="20"/>
          <w:szCs w:val="20"/>
        </w:rPr>
        <w:t xml:space="preserve"> del profesor, sino que además constituye un elemento fundamental a la hora de realizar explicaciones o cualquier otra función de tipo comunicativo verbal.</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La palabra es una herramienta de infinitas p</w:t>
      </w:r>
      <w:r w:rsidR="00C81B05">
        <w:rPr>
          <w:rFonts w:ascii="Trebuchet MS" w:hAnsi="Trebuchet MS"/>
          <w:color w:val="000000"/>
          <w:sz w:val="20"/>
          <w:szCs w:val="20"/>
        </w:rPr>
        <w:t>osibilidades</w:t>
      </w:r>
      <w:r>
        <w:rPr>
          <w:rFonts w:ascii="Trebuchet MS" w:hAnsi="Trebuchet MS"/>
          <w:color w:val="000000"/>
          <w:sz w:val="20"/>
          <w:szCs w:val="20"/>
        </w:rPr>
        <w:t>.</w:t>
      </w:r>
    </w:p>
    <w:p w:rsidR="002A5DE6" w:rsidRPr="00C81B05" w:rsidRDefault="002A5DE6" w:rsidP="00C85920">
      <w:pPr>
        <w:pStyle w:val="NormalWeb"/>
        <w:jc w:val="both"/>
        <w:rPr>
          <w:rFonts w:ascii="Comic Sans MS" w:hAnsi="Comic Sans MS"/>
          <w:b/>
          <w:color w:val="000000"/>
          <w:sz w:val="20"/>
          <w:szCs w:val="20"/>
        </w:rPr>
      </w:pPr>
      <w:r w:rsidRPr="00C81B05">
        <w:rPr>
          <w:rFonts w:ascii="Comic Sans MS" w:hAnsi="Comic Sans MS"/>
          <w:b/>
          <w:color w:val="000000"/>
          <w:sz w:val="20"/>
          <w:szCs w:val="20"/>
        </w:rPr>
        <w:t>Diferentes estímulos auditivos:</w:t>
      </w:r>
    </w:p>
    <w:p w:rsidR="002A5DE6" w:rsidRPr="00C81B05" w:rsidRDefault="002A5DE6" w:rsidP="00C85920">
      <w:pPr>
        <w:pStyle w:val="NormalWeb"/>
        <w:jc w:val="both"/>
        <w:rPr>
          <w:rFonts w:ascii="Comic Sans MS" w:hAnsi="Comic Sans MS"/>
          <w:color w:val="000000"/>
          <w:sz w:val="20"/>
          <w:szCs w:val="20"/>
        </w:rPr>
      </w:pPr>
      <w:r w:rsidRPr="00C81B05">
        <w:rPr>
          <w:rFonts w:ascii="Comic Sans MS" w:hAnsi="Comic Sans MS"/>
          <w:color w:val="000000"/>
          <w:sz w:val="20"/>
          <w:szCs w:val="20"/>
        </w:rPr>
        <w:t>- La voz del profesor</w:t>
      </w:r>
    </w:p>
    <w:p w:rsidR="00C81B05"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Como voz de mando, </w:t>
      </w:r>
      <w:proofErr w:type="spellStart"/>
      <w:r>
        <w:rPr>
          <w:rFonts w:ascii="Trebuchet MS" w:hAnsi="Trebuchet MS"/>
          <w:color w:val="000000"/>
          <w:sz w:val="20"/>
          <w:szCs w:val="20"/>
        </w:rPr>
        <w:t>yame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ajime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yoi</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kamae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etc</w:t>
      </w:r>
      <w:proofErr w:type="spellEnd"/>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Utilizando la</w:t>
      </w:r>
      <w:r w:rsidR="00C81B05">
        <w:rPr>
          <w:rFonts w:ascii="Trebuchet MS" w:hAnsi="Trebuchet MS"/>
          <w:color w:val="000000"/>
          <w:sz w:val="20"/>
          <w:szCs w:val="20"/>
        </w:rPr>
        <w:t xml:space="preserve"> palabra para realizar la cuenta</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Utilizando la palabra para realizar explicaciones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Elaboración de diferentes ejercicios utilizando la voz</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también será básicamente el profesor quien dirija y los alumnos quienes los realicen. Ocasionalmente se pondrá a algún niño a dirigir los mismos.</w:t>
      </w:r>
    </w:p>
    <w:p w:rsidR="002A5DE6" w:rsidRPr="00C81B05" w:rsidRDefault="002A5DE6" w:rsidP="00C85920">
      <w:pPr>
        <w:pStyle w:val="NormalWeb"/>
        <w:jc w:val="both"/>
        <w:rPr>
          <w:rFonts w:ascii="Comic Sans MS" w:hAnsi="Comic Sans MS"/>
          <w:b/>
          <w:color w:val="000000"/>
          <w:sz w:val="20"/>
          <w:szCs w:val="20"/>
        </w:rPr>
      </w:pPr>
      <w:r w:rsidRPr="00C81B05">
        <w:rPr>
          <w:rFonts w:ascii="Comic Sans MS" w:hAnsi="Comic Sans MS"/>
          <w:b/>
          <w:color w:val="000000"/>
          <w:sz w:val="20"/>
          <w:szCs w:val="20"/>
        </w:rPr>
        <w:t>Aplicación</w:t>
      </w:r>
      <w:r w:rsidR="00C81B05">
        <w:rPr>
          <w:rFonts w:ascii="Comic Sans MS" w:hAnsi="Comic Sans MS"/>
          <w:b/>
          <w:color w:val="000000"/>
          <w:sz w:val="20"/>
          <w:szCs w:val="20"/>
        </w:rPr>
        <w:t xml:space="preserve">   </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Estas palabras se determinarán de forma aleatoria a la hora de establecer un trabajo, al objeto de sustituir la voz de mando habitual por una palabra que indique un color, o por una palabra que indique una fruta determinada, o un animal, o un oficio, etc.</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Al igual que en los ejercicios con estímulos visuales, se podrían elaborar infinidad de ellos, quedando la elaboración de los mismos a cargo de la imaginación y creatividad del profesor.</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El alumno realizará una técnica a la voz del profesor que indique un color determinado. Asignando a coda color una técnica diferente.</w:t>
      </w:r>
    </w:p>
    <w:p w:rsidR="00A83C5F" w:rsidRDefault="00A83C5F" w:rsidP="00C85920">
      <w:pPr>
        <w:pStyle w:val="NormalWeb"/>
        <w:jc w:val="both"/>
        <w:rPr>
          <w:rFonts w:ascii="Trebuchet MS" w:hAnsi="Trebuchet MS"/>
          <w:color w:val="000000"/>
          <w:sz w:val="20"/>
          <w:szCs w:val="20"/>
        </w:rPr>
      </w:pPr>
    </w:p>
    <w:p w:rsidR="00A83C5F" w:rsidRPr="00A83C5F" w:rsidRDefault="00A83C5F" w:rsidP="00A83C5F">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A83C5F" w:rsidRDefault="00A83C5F" w:rsidP="00C85920">
      <w:pPr>
        <w:pStyle w:val="NormalWeb"/>
        <w:jc w:val="both"/>
        <w:rPr>
          <w:rFonts w:ascii="Trebuchet MS" w:hAnsi="Trebuchet MS"/>
          <w:color w:val="000000"/>
          <w:sz w:val="20"/>
          <w:szCs w:val="20"/>
        </w:rPr>
      </w:pP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Podemos establecer que pa</w:t>
      </w:r>
      <w:r w:rsidR="00A83C5F">
        <w:rPr>
          <w:rFonts w:ascii="Trebuchet MS" w:hAnsi="Trebuchet MS"/>
          <w:color w:val="000000"/>
          <w:sz w:val="20"/>
          <w:szCs w:val="20"/>
        </w:rPr>
        <w:t>ra que el alumno realice un mae-g</w:t>
      </w:r>
      <w:r>
        <w:rPr>
          <w:rFonts w:ascii="Trebuchet MS" w:hAnsi="Trebuchet MS"/>
          <w:color w:val="000000"/>
          <w:sz w:val="20"/>
          <w:szCs w:val="20"/>
        </w:rPr>
        <w:t>eri, lo hará cuando el profesor pronuncie "amarillo"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Esta</w:t>
      </w:r>
      <w:r w:rsidR="00A83C5F">
        <w:rPr>
          <w:rFonts w:ascii="Trebuchet MS" w:hAnsi="Trebuchet MS"/>
          <w:color w:val="000000"/>
          <w:sz w:val="20"/>
          <w:szCs w:val="20"/>
        </w:rPr>
        <w:t>bleceremos que para realizar oi-</w:t>
      </w:r>
      <w:r>
        <w:rPr>
          <w:rFonts w:ascii="Trebuchet MS" w:hAnsi="Trebuchet MS"/>
          <w:color w:val="000000"/>
          <w:sz w:val="20"/>
          <w:szCs w:val="20"/>
        </w:rPr>
        <w:t>tsuki, el profesor dirá "</w:t>
      </w:r>
      <w:r w:rsidRPr="00A83C5F">
        <w:rPr>
          <w:rFonts w:ascii="Trebuchet MS" w:hAnsi="Trebuchet MS"/>
          <w:b/>
          <w:color w:val="000000"/>
          <w:sz w:val="20"/>
          <w:szCs w:val="20"/>
        </w:rPr>
        <w:t>naranja</w:t>
      </w:r>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Establece</w:t>
      </w:r>
      <w:r w:rsidR="00A83C5F">
        <w:rPr>
          <w:rFonts w:ascii="Trebuchet MS" w:hAnsi="Trebuchet MS"/>
          <w:color w:val="000000"/>
          <w:sz w:val="20"/>
          <w:szCs w:val="20"/>
        </w:rPr>
        <w:t>remos que para realizar mawashi-g</w:t>
      </w:r>
      <w:r>
        <w:rPr>
          <w:rFonts w:ascii="Trebuchet MS" w:hAnsi="Trebuchet MS"/>
          <w:color w:val="000000"/>
          <w:sz w:val="20"/>
          <w:szCs w:val="20"/>
        </w:rPr>
        <w:t>eri, el profesor dirá "</w:t>
      </w:r>
      <w:r w:rsidRPr="00A83C5F">
        <w:rPr>
          <w:rFonts w:ascii="Trebuchet MS" w:hAnsi="Trebuchet MS"/>
          <w:b/>
          <w:color w:val="000000"/>
          <w:sz w:val="20"/>
          <w:szCs w:val="20"/>
        </w:rPr>
        <w:t>verde</w:t>
      </w:r>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4: Es</w:t>
      </w:r>
      <w:r w:rsidR="00A83C5F">
        <w:rPr>
          <w:rFonts w:ascii="Trebuchet MS" w:hAnsi="Trebuchet MS"/>
          <w:color w:val="000000"/>
          <w:sz w:val="20"/>
          <w:szCs w:val="20"/>
        </w:rPr>
        <w:t>tableceremos que para realizar gyaku-</w:t>
      </w:r>
      <w:r>
        <w:rPr>
          <w:rFonts w:ascii="Trebuchet MS" w:hAnsi="Trebuchet MS"/>
          <w:color w:val="000000"/>
          <w:sz w:val="20"/>
          <w:szCs w:val="20"/>
        </w:rPr>
        <w:t>tsuki, el profesor dirá "</w:t>
      </w:r>
      <w:r w:rsidRPr="00A83C5F">
        <w:rPr>
          <w:rFonts w:ascii="Trebuchet MS" w:hAnsi="Trebuchet MS"/>
          <w:b/>
          <w:color w:val="000000"/>
          <w:sz w:val="20"/>
          <w:szCs w:val="20"/>
        </w:rPr>
        <w:t>azul</w:t>
      </w:r>
      <w:r>
        <w:rPr>
          <w:rFonts w:ascii="Trebuchet MS" w:hAnsi="Trebuchet MS"/>
          <w:color w:val="000000"/>
          <w:sz w:val="20"/>
          <w:szCs w:val="20"/>
        </w:rPr>
        <w:t>"</w:t>
      </w:r>
    </w:p>
    <w:p w:rsidR="002A5DE6" w:rsidRPr="00A83C5F" w:rsidRDefault="002A5DE6" w:rsidP="00C85920">
      <w:pPr>
        <w:pStyle w:val="NormalWeb"/>
        <w:jc w:val="both"/>
        <w:rPr>
          <w:rFonts w:ascii="Trebuchet MS" w:hAnsi="Trebuchet MS"/>
          <w:b/>
          <w:color w:val="000000"/>
          <w:sz w:val="20"/>
          <w:szCs w:val="20"/>
        </w:rPr>
      </w:pPr>
      <w:r w:rsidRPr="00A83C5F">
        <w:rPr>
          <w:rFonts w:ascii="Trebuchet MS" w:hAnsi="Trebuchet MS"/>
          <w:b/>
          <w:color w:val="000000"/>
          <w:sz w:val="20"/>
          <w:szCs w:val="20"/>
        </w:rPr>
        <w:t>Utilización de otro tipo estímulos auditivos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Previamente se relacionará cada técnica con un sonido concreto, cuando el profesor emite uno de estos sonidos el alumno realizará la técnica que se corresponda con el mismo.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En este tipo de ejercicios también haremos intervenir al niño como "</w:t>
      </w:r>
      <w:r w:rsidRPr="00A83C5F">
        <w:rPr>
          <w:rFonts w:ascii="Trebuchet MS" w:hAnsi="Trebuchet MS"/>
          <w:b/>
          <w:color w:val="000000"/>
          <w:sz w:val="20"/>
          <w:szCs w:val="20"/>
        </w:rPr>
        <w:t>protagonista</w:t>
      </w:r>
      <w:r>
        <w:rPr>
          <w:rFonts w:ascii="Trebuchet MS" w:hAnsi="Trebuchet MS"/>
          <w:color w:val="000000"/>
          <w:sz w:val="20"/>
          <w:szCs w:val="20"/>
        </w:rPr>
        <w:t>" de vez en cuando.</w:t>
      </w:r>
    </w:p>
    <w:p w:rsidR="002A5DE6" w:rsidRPr="00A83C5F" w:rsidRDefault="002A5DE6" w:rsidP="00C85920">
      <w:pPr>
        <w:pStyle w:val="NormalWeb"/>
        <w:jc w:val="both"/>
        <w:rPr>
          <w:rFonts w:ascii="Comic Sans MS" w:hAnsi="Comic Sans MS"/>
          <w:b/>
          <w:color w:val="000000"/>
          <w:sz w:val="20"/>
          <w:szCs w:val="20"/>
        </w:rPr>
      </w:pPr>
      <w:r w:rsidRPr="00A83C5F">
        <w:rPr>
          <w:rFonts w:ascii="Comic Sans MS" w:hAnsi="Comic Sans MS"/>
          <w:b/>
          <w:color w:val="000000"/>
          <w:sz w:val="20"/>
          <w:szCs w:val="20"/>
        </w:rPr>
        <w:t>Diferentes sonidos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Las palmadas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El sonido que hace un balón al </w:t>
      </w:r>
      <w:r w:rsidR="00C81B05">
        <w:rPr>
          <w:rFonts w:ascii="Trebuchet MS" w:hAnsi="Trebuchet MS"/>
          <w:color w:val="000000"/>
          <w:sz w:val="20"/>
          <w:szCs w:val="20"/>
        </w:rPr>
        <w:t>votar</w:t>
      </w:r>
      <w:r>
        <w:rPr>
          <w:rFonts w:ascii="Trebuchet MS" w:hAnsi="Trebuchet MS"/>
          <w:color w:val="000000"/>
          <w:sz w:val="20"/>
          <w:szCs w:val="20"/>
        </w:rPr>
        <w:t xml:space="preserve"> con el suelo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El sonido que emiten dos palos al golpearlos entre si</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El sonido que hace al golpear un periódico contra una mano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El sonido de un pisotón en el suelo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1: Podemos establecer que pa</w:t>
      </w:r>
      <w:r w:rsidR="00A83C5F">
        <w:rPr>
          <w:rFonts w:ascii="Trebuchet MS" w:hAnsi="Trebuchet MS"/>
          <w:color w:val="000000"/>
          <w:sz w:val="20"/>
          <w:szCs w:val="20"/>
        </w:rPr>
        <w:t>ra que el alumno realice un mae-g</w:t>
      </w:r>
      <w:r>
        <w:rPr>
          <w:rFonts w:ascii="Trebuchet MS" w:hAnsi="Trebuchet MS"/>
          <w:color w:val="000000"/>
          <w:sz w:val="20"/>
          <w:szCs w:val="20"/>
        </w:rPr>
        <w:t xml:space="preserve">eri, lo hará cuando el profesor realice el sonido que hace un balón al </w:t>
      </w:r>
      <w:r w:rsidR="00A83C5F">
        <w:rPr>
          <w:rFonts w:ascii="Trebuchet MS" w:hAnsi="Trebuchet MS"/>
          <w:color w:val="000000"/>
          <w:sz w:val="20"/>
          <w:szCs w:val="20"/>
        </w:rPr>
        <w:t>votar en</w:t>
      </w:r>
      <w:r>
        <w:rPr>
          <w:rFonts w:ascii="Trebuchet MS" w:hAnsi="Trebuchet MS"/>
          <w:color w:val="000000"/>
          <w:sz w:val="20"/>
          <w:szCs w:val="20"/>
        </w:rPr>
        <w:t xml:space="preserve"> el suelo.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2: Esta</w:t>
      </w:r>
      <w:r w:rsidR="00A83C5F">
        <w:rPr>
          <w:rFonts w:ascii="Trebuchet MS" w:hAnsi="Trebuchet MS"/>
          <w:color w:val="000000"/>
          <w:sz w:val="20"/>
          <w:szCs w:val="20"/>
        </w:rPr>
        <w:t>bleceremos que para realizar oi-</w:t>
      </w:r>
      <w:r>
        <w:rPr>
          <w:rFonts w:ascii="Trebuchet MS" w:hAnsi="Trebuchet MS"/>
          <w:color w:val="000000"/>
          <w:sz w:val="20"/>
          <w:szCs w:val="20"/>
        </w:rPr>
        <w:t>tsuki, lo hará cuando el profesor realice el sonido que emiten dos palos al g</w:t>
      </w:r>
      <w:r w:rsidR="00A83C5F">
        <w:rPr>
          <w:rFonts w:ascii="Trebuchet MS" w:hAnsi="Trebuchet MS"/>
          <w:color w:val="000000"/>
          <w:sz w:val="20"/>
          <w:szCs w:val="20"/>
        </w:rPr>
        <w:t>olpearlos entre sí</w:t>
      </w:r>
      <w:r>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3: Establece</w:t>
      </w:r>
      <w:r w:rsidR="00A83C5F">
        <w:rPr>
          <w:rFonts w:ascii="Trebuchet MS" w:hAnsi="Trebuchet MS"/>
          <w:color w:val="000000"/>
          <w:sz w:val="20"/>
          <w:szCs w:val="20"/>
        </w:rPr>
        <w:t>remos que para realizar mawashi-g</w:t>
      </w:r>
      <w:r>
        <w:rPr>
          <w:rFonts w:ascii="Trebuchet MS" w:hAnsi="Trebuchet MS"/>
          <w:color w:val="000000"/>
          <w:sz w:val="20"/>
          <w:szCs w:val="20"/>
        </w:rPr>
        <w:t>eri, lo hará cuando el profesor realice el sonido que hace al golpear un periódico contra una mano.</w:t>
      </w:r>
    </w:p>
    <w:p w:rsidR="002A5DE6" w:rsidRDefault="002A5DE6" w:rsidP="00C85920">
      <w:pPr>
        <w:pStyle w:val="NormalWeb"/>
        <w:jc w:val="both"/>
        <w:rPr>
          <w:rFonts w:ascii="Trebuchet MS" w:hAnsi="Trebuchet MS"/>
          <w:color w:val="000000"/>
          <w:sz w:val="20"/>
          <w:szCs w:val="20"/>
        </w:rPr>
      </w:pPr>
      <w:r w:rsidRPr="00A83C5F">
        <w:rPr>
          <w:rFonts w:ascii="Comic Sans MS" w:hAnsi="Comic Sans MS"/>
          <w:b/>
          <w:color w:val="000000"/>
          <w:sz w:val="20"/>
          <w:szCs w:val="20"/>
        </w:rPr>
        <w:t>Ejemplo</w:t>
      </w:r>
      <w:r>
        <w:rPr>
          <w:rFonts w:ascii="Trebuchet MS" w:hAnsi="Trebuchet MS"/>
          <w:color w:val="000000"/>
          <w:sz w:val="20"/>
          <w:szCs w:val="20"/>
        </w:rPr>
        <w:t xml:space="preserve"> 4: Est</w:t>
      </w:r>
      <w:r w:rsidR="004E48D3">
        <w:rPr>
          <w:rFonts w:ascii="Trebuchet MS" w:hAnsi="Trebuchet MS"/>
          <w:color w:val="000000"/>
          <w:sz w:val="20"/>
          <w:szCs w:val="20"/>
        </w:rPr>
        <w:t>ableceremos que para realizar gyaku-</w:t>
      </w:r>
      <w:r>
        <w:rPr>
          <w:rFonts w:ascii="Trebuchet MS" w:hAnsi="Trebuchet MS"/>
          <w:color w:val="000000"/>
          <w:sz w:val="20"/>
          <w:szCs w:val="20"/>
        </w:rPr>
        <w:t>tsuki, lo hará cuando el profesor realice el sonido de un pisotón en el suelo.</w:t>
      </w:r>
    </w:p>
    <w:p w:rsidR="004E48D3" w:rsidRDefault="004E48D3" w:rsidP="00C85920">
      <w:pPr>
        <w:pStyle w:val="NormalWeb"/>
        <w:jc w:val="both"/>
        <w:rPr>
          <w:rFonts w:ascii="Trebuchet MS" w:hAnsi="Trebuchet MS"/>
          <w:color w:val="000000"/>
          <w:sz w:val="20"/>
          <w:szCs w:val="20"/>
        </w:rPr>
      </w:pPr>
    </w:p>
    <w:p w:rsidR="004E48D3" w:rsidRDefault="004E48D3" w:rsidP="00C85920">
      <w:pPr>
        <w:pStyle w:val="NormalWeb"/>
        <w:jc w:val="both"/>
        <w:rPr>
          <w:rFonts w:ascii="Trebuchet MS" w:hAnsi="Trebuchet MS"/>
          <w:color w:val="000000"/>
          <w:sz w:val="20"/>
          <w:szCs w:val="20"/>
        </w:rPr>
      </w:pPr>
    </w:p>
    <w:p w:rsidR="004E48D3" w:rsidRDefault="004E48D3" w:rsidP="00C85920">
      <w:pPr>
        <w:pStyle w:val="NormalWeb"/>
        <w:jc w:val="both"/>
        <w:rPr>
          <w:rFonts w:ascii="Trebuchet MS" w:hAnsi="Trebuchet MS"/>
          <w:color w:val="000000"/>
          <w:sz w:val="20"/>
          <w:szCs w:val="20"/>
        </w:rPr>
      </w:pPr>
    </w:p>
    <w:p w:rsidR="004E48D3" w:rsidRPr="004E48D3" w:rsidRDefault="004E48D3" w:rsidP="004E48D3">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4E48D3" w:rsidRPr="004E48D3" w:rsidRDefault="004E48D3" w:rsidP="00C85920">
      <w:pPr>
        <w:pStyle w:val="NormalWeb"/>
        <w:jc w:val="both"/>
        <w:rPr>
          <w:rFonts w:ascii="Comic Sans MS" w:hAnsi="Comic Sans MS"/>
          <w:color w:val="000000"/>
          <w:sz w:val="20"/>
          <w:szCs w:val="20"/>
        </w:rPr>
      </w:pPr>
    </w:p>
    <w:p w:rsidR="002A5DE6" w:rsidRPr="004E48D3" w:rsidRDefault="002A5DE6" w:rsidP="00C85920">
      <w:pPr>
        <w:pStyle w:val="NormalWeb"/>
        <w:jc w:val="both"/>
        <w:rPr>
          <w:rFonts w:ascii="Comic Sans MS" w:hAnsi="Comic Sans MS"/>
          <w:color w:val="000000"/>
          <w:sz w:val="20"/>
          <w:szCs w:val="20"/>
        </w:rPr>
      </w:pPr>
      <w:r w:rsidRPr="004E48D3">
        <w:rPr>
          <w:rFonts w:ascii="Comic Sans MS" w:hAnsi="Comic Sans MS"/>
          <w:b/>
          <w:bCs/>
          <w:color w:val="000000"/>
          <w:sz w:val="20"/>
          <w:szCs w:val="20"/>
        </w:rPr>
        <w:t xml:space="preserve">A </w:t>
      </w:r>
      <w:r w:rsidR="004E48D3" w:rsidRPr="004E48D3">
        <w:rPr>
          <w:rFonts w:ascii="Comic Sans MS" w:hAnsi="Comic Sans MS"/>
          <w:b/>
          <w:bCs/>
          <w:color w:val="000000"/>
          <w:sz w:val="20"/>
          <w:szCs w:val="20"/>
        </w:rPr>
        <w:t>través</w:t>
      </w:r>
      <w:r w:rsidRPr="004E48D3">
        <w:rPr>
          <w:rFonts w:ascii="Comic Sans MS" w:hAnsi="Comic Sans MS"/>
          <w:b/>
          <w:bCs/>
          <w:color w:val="000000"/>
          <w:sz w:val="20"/>
          <w:szCs w:val="20"/>
        </w:rPr>
        <w:t xml:space="preserve"> de estímulos táctiles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Este tipo de estímulos es muy interesante para el alumnado en general y de vital importancia si tenemos un alumno sordomudo. Proporciona un conocimiento basado en las propias sensaciones, con respecto de sí mismo y con respecto al compañero, constituye un estímulo muy directo.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Los ejercicios utilizando este tipo de estímulos se realizarán por compañeros.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Tenemos dos grupos de estímulos táctiles:</w:t>
      </w:r>
    </w:p>
    <w:p w:rsidR="002A5DE6" w:rsidRPr="004E48D3" w:rsidRDefault="002A5DE6" w:rsidP="00C85920">
      <w:pPr>
        <w:pStyle w:val="NormalWeb"/>
        <w:jc w:val="both"/>
        <w:rPr>
          <w:rFonts w:ascii="Comic Sans MS" w:hAnsi="Comic Sans MS"/>
          <w:b/>
          <w:color w:val="000000"/>
          <w:sz w:val="20"/>
          <w:szCs w:val="20"/>
        </w:rPr>
      </w:pPr>
      <w:r w:rsidRPr="004E48D3">
        <w:rPr>
          <w:rFonts w:ascii="Comic Sans MS" w:hAnsi="Comic Sans MS"/>
          <w:b/>
          <w:color w:val="000000"/>
          <w:sz w:val="20"/>
          <w:szCs w:val="20"/>
        </w:rPr>
        <w:t>Estímulos referenciales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Llamamos estímulos referenciales a aquellos que nos van a dar una información sobre las técnicas a realizar</w:t>
      </w:r>
    </w:p>
    <w:p w:rsidR="002A5DE6" w:rsidRPr="004E48D3" w:rsidRDefault="002A5DE6" w:rsidP="00C85920">
      <w:pPr>
        <w:pStyle w:val="NormalWeb"/>
        <w:jc w:val="both"/>
        <w:rPr>
          <w:rFonts w:ascii="Comic Sans MS" w:hAnsi="Comic Sans MS"/>
          <w:b/>
          <w:color w:val="000000"/>
          <w:sz w:val="20"/>
          <w:szCs w:val="20"/>
        </w:rPr>
      </w:pPr>
      <w:r w:rsidRPr="004E48D3">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Ejemplo</w:t>
      </w:r>
      <w:r>
        <w:rPr>
          <w:rFonts w:ascii="Trebuchet MS" w:hAnsi="Trebuchet MS"/>
          <w:color w:val="000000"/>
          <w:sz w:val="20"/>
          <w:szCs w:val="20"/>
        </w:rPr>
        <w:t xml:space="preserve"> 1: Podemos establecer que pa</w:t>
      </w:r>
      <w:r w:rsidR="004E48D3">
        <w:rPr>
          <w:rFonts w:ascii="Trebuchet MS" w:hAnsi="Trebuchet MS"/>
          <w:color w:val="000000"/>
          <w:sz w:val="20"/>
          <w:szCs w:val="20"/>
        </w:rPr>
        <w:t>ra que el alumno realice un mae-g</w:t>
      </w:r>
      <w:r>
        <w:rPr>
          <w:rFonts w:ascii="Trebuchet MS" w:hAnsi="Trebuchet MS"/>
          <w:color w:val="000000"/>
          <w:sz w:val="20"/>
          <w:szCs w:val="20"/>
        </w:rPr>
        <w:t xml:space="preserve">eri, lo hará cuando su compañero que está situado detrás de </w:t>
      </w:r>
      <w:r w:rsidR="004E48D3">
        <w:rPr>
          <w:rFonts w:ascii="Trebuchet MS" w:hAnsi="Trebuchet MS"/>
          <w:color w:val="000000"/>
          <w:sz w:val="20"/>
          <w:szCs w:val="20"/>
        </w:rPr>
        <w:t>él</w:t>
      </w:r>
      <w:r>
        <w:rPr>
          <w:rFonts w:ascii="Trebuchet MS" w:hAnsi="Trebuchet MS"/>
          <w:color w:val="000000"/>
          <w:sz w:val="20"/>
          <w:szCs w:val="20"/>
        </w:rPr>
        <w:t xml:space="preserve"> le toque con su mano el hombro derecho.</w:t>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Ejemplo</w:t>
      </w:r>
      <w:r>
        <w:rPr>
          <w:rFonts w:ascii="Trebuchet MS" w:hAnsi="Trebuchet MS"/>
          <w:color w:val="000000"/>
          <w:sz w:val="20"/>
          <w:szCs w:val="20"/>
        </w:rPr>
        <w:t xml:space="preserve"> 2: Esta</w:t>
      </w:r>
      <w:r w:rsidR="004E48D3">
        <w:rPr>
          <w:rFonts w:ascii="Trebuchet MS" w:hAnsi="Trebuchet MS"/>
          <w:color w:val="000000"/>
          <w:sz w:val="20"/>
          <w:szCs w:val="20"/>
        </w:rPr>
        <w:t>bleceremos que para realizar oi-</w:t>
      </w:r>
      <w:r>
        <w:rPr>
          <w:rFonts w:ascii="Trebuchet MS" w:hAnsi="Trebuchet MS"/>
          <w:color w:val="000000"/>
          <w:sz w:val="20"/>
          <w:szCs w:val="20"/>
        </w:rPr>
        <w:t xml:space="preserve">tsuki, lo hará cuando su compañero que está situado detrás de </w:t>
      </w:r>
      <w:r w:rsidR="004E48D3">
        <w:rPr>
          <w:rFonts w:ascii="Trebuchet MS" w:hAnsi="Trebuchet MS"/>
          <w:color w:val="000000"/>
          <w:sz w:val="20"/>
          <w:szCs w:val="20"/>
        </w:rPr>
        <w:t>él</w:t>
      </w:r>
      <w:r>
        <w:rPr>
          <w:rFonts w:ascii="Trebuchet MS" w:hAnsi="Trebuchet MS"/>
          <w:color w:val="000000"/>
          <w:sz w:val="20"/>
          <w:szCs w:val="20"/>
        </w:rPr>
        <w:t xml:space="preserve"> le toque con su mano el codo derecho.</w:t>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Ejemplo</w:t>
      </w:r>
      <w:r>
        <w:rPr>
          <w:rFonts w:ascii="Trebuchet MS" w:hAnsi="Trebuchet MS"/>
          <w:color w:val="000000"/>
          <w:sz w:val="20"/>
          <w:szCs w:val="20"/>
        </w:rPr>
        <w:t xml:space="preserve"> 3: Establece</w:t>
      </w:r>
      <w:r w:rsidR="004E48D3">
        <w:rPr>
          <w:rFonts w:ascii="Trebuchet MS" w:hAnsi="Trebuchet MS"/>
          <w:color w:val="000000"/>
          <w:sz w:val="20"/>
          <w:szCs w:val="20"/>
        </w:rPr>
        <w:t>remos que para realizar mawashi-g</w:t>
      </w:r>
      <w:r>
        <w:rPr>
          <w:rFonts w:ascii="Trebuchet MS" w:hAnsi="Trebuchet MS"/>
          <w:color w:val="000000"/>
          <w:sz w:val="20"/>
          <w:szCs w:val="20"/>
        </w:rPr>
        <w:t xml:space="preserve">eri, lo hará cuando su compañero que está situado detrás de </w:t>
      </w:r>
      <w:r w:rsidR="004E48D3">
        <w:rPr>
          <w:rFonts w:ascii="Trebuchet MS" w:hAnsi="Trebuchet MS"/>
          <w:color w:val="000000"/>
          <w:sz w:val="20"/>
          <w:szCs w:val="20"/>
        </w:rPr>
        <w:t>él</w:t>
      </w:r>
      <w:r>
        <w:rPr>
          <w:rFonts w:ascii="Trebuchet MS" w:hAnsi="Trebuchet MS"/>
          <w:color w:val="000000"/>
          <w:sz w:val="20"/>
          <w:szCs w:val="20"/>
        </w:rPr>
        <w:t xml:space="preserve"> le toque con su mano la rodilla derecha.</w:t>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Ejemplo</w:t>
      </w:r>
      <w:r>
        <w:rPr>
          <w:rFonts w:ascii="Trebuchet MS" w:hAnsi="Trebuchet MS"/>
          <w:color w:val="000000"/>
          <w:sz w:val="20"/>
          <w:szCs w:val="20"/>
        </w:rPr>
        <w:t xml:space="preserve"> 4: Estable</w:t>
      </w:r>
      <w:r w:rsidR="004E48D3">
        <w:rPr>
          <w:rFonts w:ascii="Trebuchet MS" w:hAnsi="Trebuchet MS"/>
          <w:color w:val="000000"/>
          <w:sz w:val="20"/>
          <w:szCs w:val="20"/>
        </w:rPr>
        <w:t>ceremos que para realizar gyaku-</w:t>
      </w:r>
      <w:r>
        <w:rPr>
          <w:rFonts w:ascii="Trebuchet MS" w:hAnsi="Trebuchet MS"/>
          <w:color w:val="000000"/>
          <w:sz w:val="20"/>
          <w:szCs w:val="20"/>
        </w:rPr>
        <w:t xml:space="preserve">tsuki, lo hará cuando su compañero que está situado detrás de </w:t>
      </w:r>
      <w:r w:rsidR="004E48D3">
        <w:rPr>
          <w:rFonts w:ascii="Trebuchet MS" w:hAnsi="Trebuchet MS"/>
          <w:color w:val="000000"/>
          <w:sz w:val="20"/>
          <w:szCs w:val="20"/>
        </w:rPr>
        <w:t>él</w:t>
      </w:r>
      <w:r>
        <w:rPr>
          <w:rFonts w:ascii="Trebuchet MS" w:hAnsi="Trebuchet MS"/>
          <w:color w:val="000000"/>
          <w:sz w:val="20"/>
          <w:szCs w:val="20"/>
        </w:rPr>
        <w:t xml:space="preserve"> le toque con su pie el pie derecho.</w:t>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Cambiando la técnicas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Cambiando la lateralidad</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Realizando los toques de dos en dos para que encadene las técnicas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Si le tocamos la cabeza deberá además del ejercicio que </w:t>
      </w:r>
      <w:r w:rsidR="004E48D3">
        <w:rPr>
          <w:rFonts w:ascii="Trebuchet MS" w:hAnsi="Trebuchet MS"/>
          <w:color w:val="000000"/>
          <w:sz w:val="20"/>
          <w:szCs w:val="20"/>
        </w:rPr>
        <w:t>esté</w:t>
      </w:r>
      <w:r>
        <w:rPr>
          <w:rFonts w:ascii="Trebuchet MS" w:hAnsi="Trebuchet MS"/>
          <w:color w:val="000000"/>
          <w:sz w:val="20"/>
          <w:szCs w:val="20"/>
        </w:rPr>
        <w:t xml:space="preserve"> realizando, cambiar de guardia (lateralidad).</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Cuando el compañero toque con la mano al otro, este hará el primer movimiento de un kata, si vuelve a hacerlo hará el segundo movimiento, y así sucesivamente hasta concluir el mismo.</w:t>
      </w:r>
    </w:p>
    <w:p w:rsidR="004E48D3" w:rsidRDefault="004E48D3" w:rsidP="00C85920">
      <w:pPr>
        <w:pStyle w:val="NormalWeb"/>
        <w:jc w:val="both"/>
        <w:rPr>
          <w:rFonts w:ascii="Trebuchet MS" w:hAnsi="Trebuchet MS"/>
          <w:color w:val="000000"/>
          <w:sz w:val="20"/>
          <w:szCs w:val="20"/>
        </w:rPr>
      </w:pPr>
    </w:p>
    <w:p w:rsidR="004E48D3" w:rsidRDefault="004E48D3" w:rsidP="00C85920">
      <w:pPr>
        <w:pStyle w:val="NormalWeb"/>
        <w:jc w:val="both"/>
        <w:rPr>
          <w:rFonts w:ascii="Trebuchet MS" w:hAnsi="Trebuchet MS"/>
          <w:color w:val="000000"/>
          <w:sz w:val="20"/>
          <w:szCs w:val="20"/>
        </w:rPr>
      </w:pPr>
    </w:p>
    <w:p w:rsidR="004E48D3" w:rsidRPr="004E48D3" w:rsidRDefault="004E48D3" w:rsidP="004E48D3">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4E48D3" w:rsidRDefault="004E48D3" w:rsidP="004E48D3">
      <w:pPr>
        <w:pStyle w:val="NormalWeb"/>
        <w:jc w:val="center"/>
        <w:rPr>
          <w:rFonts w:ascii="Trebuchet MS" w:hAnsi="Trebuchet MS"/>
          <w:color w:val="000000"/>
          <w:sz w:val="20"/>
          <w:szCs w:val="20"/>
        </w:rPr>
      </w:pPr>
      <w:r w:rsidRPr="004E48D3">
        <w:rPr>
          <w:rFonts w:ascii="Trebuchet MS" w:hAnsi="Trebuchet MS"/>
          <w:noProof/>
          <w:color w:val="000000"/>
          <w:sz w:val="20"/>
          <w:szCs w:val="20"/>
        </w:rPr>
        <w:drawing>
          <wp:inline distT="0" distB="0" distL="0" distR="0">
            <wp:extent cx="717635" cy="990600"/>
            <wp:effectExtent l="19050" t="0" r="6265" b="0"/>
            <wp:docPr id="5" name="2 Imagen" descr="CONDICION FI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CION FISICA.jpg"/>
                    <pic:cNvPicPr/>
                  </pic:nvPicPr>
                  <pic:blipFill>
                    <a:blip r:embed="rId5" cstate="print"/>
                    <a:stretch>
                      <a:fillRect/>
                    </a:stretch>
                  </pic:blipFill>
                  <pic:spPr>
                    <a:xfrm>
                      <a:off x="0" y="0"/>
                      <a:ext cx="717635" cy="990600"/>
                    </a:xfrm>
                    <a:prstGeom prst="rect">
                      <a:avLst/>
                    </a:prstGeom>
                  </pic:spPr>
                </pic:pic>
              </a:graphicData>
            </a:graphic>
          </wp:inline>
        </w:drawing>
      </w:r>
    </w:p>
    <w:p w:rsidR="002A5DE6" w:rsidRDefault="002A5DE6" w:rsidP="00C85920">
      <w:pPr>
        <w:pStyle w:val="NormalWeb"/>
        <w:jc w:val="both"/>
        <w:rPr>
          <w:rFonts w:ascii="Trebuchet MS" w:hAnsi="Trebuchet MS"/>
          <w:color w:val="000000"/>
          <w:sz w:val="20"/>
          <w:szCs w:val="20"/>
        </w:rPr>
      </w:pPr>
      <w:r w:rsidRPr="004E48D3">
        <w:rPr>
          <w:rFonts w:ascii="Comic Sans MS" w:hAnsi="Comic Sans MS"/>
          <w:b/>
          <w:color w:val="000000"/>
          <w:sz w:val="20"/>
          <w:szCs w:val="20"/>
        </w:rPr>
        <w:t>Estímulos de chequeo (comprobación)</w:t>
      </w:r>
      <w:r w:rsidR="004E48D3">
        <w:rPr>
          <w:rFonts w:ascii="Comic Sans MS" w:hAnsi="Comic Sans MS"/>
          <w:b/>
          <w:color w:val="000000"/>
          <w:sz w:val="20"/>
          <w:szCs w:val="20"/>
        </w:rPr>
        <w:t xml:space="preserve">   </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Llamamos estímulos de chequeo a aquellos que nos van a ayudar a realizar una comprobación sobre el estado de nuestro equilibrio, nuestro grado de contracción y relajación muscular y la correcta colocación de las palancas articulares.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estímulos los conforman aquellas acciones externas sobre nuestro cuerpo que modifiquen en general nuestro estado de reposo o de movimiento.</w:t>
      </w:r>
    </w:p>
    <w:p w:rsidR="002A5DE6" w:rsidRPr="00000A7C" w:rsidRDefault="002A5DE6" w:rsidP="00C85920">
      <w:pPr>
        <w:pStyle w:val="NormalWeb"/>
        <w:jc w:val="both"/>
        <w:rPr>
          <w:rFonts w:ascii="Comic Sans MS" w:hAnsi="Comic Sans MS"/>
          <w:b/>
          <w:color w:val="000000"/>
          <w:sz w:val="20"/>
          <w:szCs w:val="20"/>
        </w:rPr>
      </w:pPr>
      <w:r w:rsidRPr="00000A7C">
        <w:rPr>
          <w:rFonts w:ascii="Comic Sans MS" w:hAnsi="Comic Sans MS"/>
          <w:b/>
          <w:color w:val="000000"/>
          <w:sz w:val="20"/>
          <w:szCs w:val="20"/>
        </w:rPr>
        <w:t>Podremos dividirlos en dos grupos de acciones: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Acciones cuando estamos situados de forma estática</w:t>
      </w:r>
    </w:p>
    <w:p w:rsidR="001903EE"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Acciones cuando nos desplazamos</w:t>
      </w:r>
      <w:r w:rsidR="001903EE">
        <w:rPr>
          <w:rFonts w:ascii="Trebuchet MS" w:hAnsi="Trebuchet MS"/>
          <w:color w:val="000000"/>
          <w:sz w:val="20"/>
          <w:szCs w:val="20"/>
        </w:rPr>
        <w:t>.</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Ejemplo</w:t>
      </w:r>
      <w:r>
        <w:rPr>
          <w:rFonts w:ascii="Trebuchet MS" w:hAnsi="Trebuchet MS"/>
          <w:color w:val="000000"/>
          <w:sz w:val="20"/>
          <w:szCs w:val="20"/>
        </w:rPr>
        <w:t xml:space="preserve"> 1: Situado un</w:t>
      </w:r>
      <w:r w:rsidR="00000A7C">
        <w:rPr>
          <w:rFonts w:ascii="Trebuchet MS" w:hAnsi="Trebuchet MS"/>
          <w:color w:val="000000"/>
          <w:sz w:val="20"/>
          <w:szCs w:val="20"/>
        </w:rPr>
        <w:t xml:space="preserve"> alumno en la posición zenkutsu-dachi y con la técnica oi-tsuki,</w:t>
      </w:r>
      <w:r>
        <w:rPr>
          <w:rFonts w:ascii="Trebuchet MS" w:hAnsi="Trebuchet MS"/>
          <w:color w:val="000000"/>
          <w:sz w:val="20"/>
          <w:szCs w:val="20"/>
        </w:rPr>
        <w:t xml:space="preserve"> de forma estática, el compañero irá comprobando mediante pequeños golpes con la mano en su brazo (de arriba hacia abajo) el grado de tensión y fuerza del mismo.</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Ejemplo</w:t>
      </w:r>
      <w:r>
        <w:rPr>
          <w:rFonts w:ascii="Trebuchet MS" w:hAnsi="Trebuchet MS"/>
          <w:color w:val="000000"/>
          <w:sz w:val="20"/>
          <w:szCs w:val="20"/>
        </w:rPr>
        <w:t xml:space="preserve"> 2: Situado un</w:t>
      </w:r>
      <w:r w:rsidR="00000A7C">
        <w:rPr>
          <w:rFonts w:ascii="Trebuchet MS" w:hAnsi="Trebuchet MS"/>
          <w:color w:val="000000"/>
          <w:sz w:val="20"/>
          <w:szCs w:val="20"/>
        </w:rPr>
        <w:t xml:space="preserve"> alumno en la posición zenkutsu-dachi y con la técnica oi-</w:t>
      </w:r>
      <w:proofErr w:type="gramStart"/>
      <w:r>
        <w:rPr>
          <w:rFonts w:ascii="Trebuchet MS" w:hAnsi="Trebuchet MS"/>
          <w:color w:val="000000"/>
          <w:sz w:val="20"/>
          <w:szCs w:val="20"/>
        </w:rPr>
        <w:t>tsuki ,</w:t>
      </w:r>
      <w:proofErr w:type="gramEnd"/>
      <w:r>
        <w:rPr>
          <w:rFonts w:ascii="Trebuchet MS" w:hAnsi="Trebuchet MS"/>
          <w:color w:val="000000"/>
          <w:sz w:val="20"/>
          <w:szCs w:val="20"/>
        </w:rPr>
        <w:t xml:space="preserve"> de forma estática, el compañero irá comprobando mediante pequeños golpes con la mano en su puño (de frente) el grado de conexión de las articulaciones del brazo.</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Ejemplo</w:t>
      </w:r>
      <w:r>
        <w:rPr>
          <w:rFonts w:ascii="Trebuchet MS" w:hAnsi="Trebuchet MS"/>
          <w:color w:val="000000"/>
          <w:sz w:val="20"/>
          <w:szCs w:val="20"/>
        </w:rPr>
        <w:t xml:space="preserve"> 3: Situado un</w:t>
      </w:r>
      <w:r w:rsidR="00000A7C">
        <w:rPr>
          <w:rFonts w:ascii="Trebuchet MS" w:hAnsi="Trebuchet MS"/>
          <w:color w:val="000000"/>
          <w:sz w:val="20"/>
          <w:szCs w:val="20"/>
        </w:rPr>
        <w:t xml:space="preserve"> alumno en la posición zenkutsu-dachi y con la técnica oi-</w:t>
      </w:r>
      <w:proofErr w:type="gramStart"/>
      <w:r>
        <w:rPr>
          <w:rFonts w:ascii="Trebuchet MS" w:hAnsi="Trebuchet MS"/>
          <w:color w:val="000000"/>
          <w:sz w:val="20"/>
          <w:szCs w:val="20"/>
        </w:rPr>
        <w:t>tsuki ,</w:t>
      </w:r>
      <w:proofErr w:type="gramEnd"/>
      <w:r>
        <w:rPr>
          <w:rFonts w:ascii="Trebuchet MS" w:hAnsi="Trebuchet MS"/>
          <w:color w:val="000000"/>
          <w:sz w:val="20"/>
          <w:szCs w:val="20"/>
        </w:rPr>
        <w:t xml:space="preserve"> de forma estática, el compañero irá comprobando mediante pequeños golpes con la mano en el abdomen el grado de tensión del abdomen.</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Ejemplo</w:t>
      </w:r>
      <w:r>
        <w:rPr>
          <w:rFonts w:ascii="Trebuchet MS" w:hAnsi="Trebuchet MS"/>
          <w:color w:val="000000"/>
          <w:sz w:val="20"/>
          <w:szCs w:val="20"/>
        </w:rPr>
        <w:t xml:space="preserve"> 4: Situado un</w:t>
      </w:r>
      <w:r w:rsidR="00000A7C">
        <w:rPr>
          <w:rFonts w:ascii="Trebuchet MS" w:hAnsi="Trebuchet MS"/>
          <w:color w:val="000000"/>
          <w:sz w:val="20"/>
          <w:szCs w:val="20"/>
        </w:rPr>
        <w:t xml:space="preserve"> alumno en la posición zenkutsu-dachi y con la técnica oi-</w:t>
      </w:r>
      <w:proofErr w:type="gramStart"/>
      <w:r>
        <w:rPr>
          <w:rFonts w:ascii="Trebuchet MS" w:hAnsi="Trebuchet MS"/>
          <w:color w:val="000000"/>
          <w:sz w:val="20"/>
          <w:szCs w:val="20"/>
        </w:rPr>
        <w:t>tsuki ,</w:t>
      </w:r>
      <w:proofErr w:type="gramEnd"/>
      <w:r>
        <w:rPr>
          <w:rFonts w:ascii="Trebuchet MS" w:hAnsi="Trebuchet MS"/>
          <w:color w:val="000000"/>
          <w:sz w:val="20"/>
          <w:szCs w:val="20"/>
        </w:rPr>
        <w:t xml:space="preserve"> de forma estática, el compañero irá comprobando mediante pequeños golpes con la mano en los hombros (por los lados) el grado de conexión de la espalda con la cadera y las piernas.</w:t>
      </w:r>
    </w:p>
    <w:p w:rsidR="002A5DE6" w:rsidRDefault="002A5DE6" w:rsidP="00C85920">
      <w:pPr>
        <w:pStyle w:val="NormalWeb"/>
        <w:jc w:val="both"/>
        <w:rPr>
          <w:rFonts w:ascii="Trebuchet MS" w:hAnsi="Trebuchet MS"/>
          <w:color w:val="000000"/>
          <w:sz w:val="20"/>
          <w:szCs w:val="20"/>
        </w:rPr>
      </w:pPr>
      <w:r w:rsidRPr="00000A7C">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Para comprobar el estado de contracción y relajación muscular.</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w:t>
      </w:r>
      <w:r w:rsidR="00000A7C">
        <w:rPr>
          <w:rFonts w:ascii="Trebuchet MS" w:hAnsi="Trebuchet MS"/>
          <w:color w:val="000000"/>
          <w:sz w:val="20"/>
          <w:szCs w:val="20"/>
        </w:rPr>
        <w:t xml:space="preserve"> compañero se sitúa en zenkutsu-</w:t>
      </w:r>
      <w:r>
        <w:rPr>
          <w:rFonts w:ascii="Trebuchet MS" w:hAnsi="Trebuchet MS"/>
          <w:color w:val="000000"/>
          <w:sz w:val="20"/>
          <w:szCs w:val="20"/>
        </w:rPr>
        <w:t>dachi y con la técni</w:t>
      </w:r>
      <w:r w:rsidR="00000A7C">
        <w:rPr>
          <w:rFonts w:ascii="Trebuchet MS" w:hAnsi="Trebuchet MS"/>
          <w:color w:val="000000"/>
          <w:sz w:val="20"/>
          <w:szCs w:val="20"/>
        </w:rPr>
        <w:t>ca jodan-</w:t>
      </w:r>
      <w:r>
        <w:rPr>
          <w:rFonts w:ascii="Trebuchet MS" w:hAnsi="Trebuchet MS"/>
          <w:color w:val="000000"/>
          <w:sz w:val="20"/>
          <w:szCs w:val="20"/>
        </w:rPr>
        <w:t>uke, el otro con su mano asirá el antebrazo de su compañero y cuando lo estime oportuno hará fuerza con su mano apretándole el antebrazo, en este momento el compañero realizará contracción muscular de su antebrazo. En el momento que deje de apretar el antebrazo el compañero relajará la musculatura del mismo. Así sucesivas veces y después trabajará el otro compañero.</w:t>
      </w:r>
    </w:p>
    <w:p w:rsidR="00000A7C" w:rsidRDefault="00000A7C" w:rsidP="00C85920">
      <w:pPr>
        <w:pStyle w:val="NormalWeb"/>
        <w:jc w:val="both"/>
        <w:rPr>
          <w:rFonts w:ascii="Trebuchet MS" w:hAnsi="Trebuchet MS"/>
          <w:color w:val="000000"/>
          <w:sz w:val="20"/>
          <w:szCs w:val="20"/>
        </w:rPr>
      </w:pPr>
    </w:p>
    <w:p w:rsidR="00000A7C" w:rsidRPr="004E48D3" w:rsidRDefault="00000A7C" w:rsidP="00000A7C">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000A7C" w:rsidRDefault="00000A7C" w:rsidP="00C85920">
      <w:pPr>
        <w:pStyle w:val="NormalWeb"/>
        <w:jc w:val="both"/>
        <w:rPr>
          <w:rFonts w:ascii="Trebuchet MS" w:hAnsi="Trebuchet MS"/>
          <w:color w:val="000000"/>
          <w:sz w:val="20"/>
          <w:szCs w:val="20"/>
        </w:rPr>
      </w:pPr>
    </w:p>
    <w:p w:rsidR="002A5DE6" w:rsidRPr="00000A7C" w:rsidRDefault="002A5DE6" w:rsidP="00C85920">
      <w:pPr>
        <w:pStyle w:val="NormalWeb"/>
        <w:jc w:val="both"/>
        <w:rPr>
          <w:rFonts w:ascii="Comic Sans MS" w:hAnsi="Comic Sans MS"/>
          <w:b/>
          <w:color w:val="000000"/>
          <w:sz w:val="20"/>
          <w:szCs w:val="20"/>
        </w:rPr>
      </w:pPr>
      <w:r w:rsidRPr="00000A7C">
        <w:rPr>
          <w:rFonts w:ascii="Comic Sans MS" w:hAnsi="Comic Sans MS"/>
          <w:b/>
          <w:color w:val="000000"/>
          <w:sz w:val="20"/>
          <w:szCs w:val="20"/>
        </w:rPr>
        <w:t>Para desarrollar fuerza y equilibrio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w:t>
      </w:r>
      <w:r w:rsidR="00000A7C">
        <w:rPr>
          <w:rFonts w:ascii="Trebuchet MS" w:hAnsi="Trebuchet MS"/>
          <w:color w:val="000000"/>
          <w:sz w:val="20"/>
          <w:szCs w:val="20"/>
        </w:rPr>
        <w:t xml:space="preserve"> compañero avanzará en zenkutsu-dachi realizando la técnica oi-</w:t>
      </w:r>
      <w:r>
        <w:rPr>
          <w:rFonts w:ascii="Trebuchet MS" w:hAnsi="Trebuchet MS"/>
          <w:color w:val="000000"/>
          <w:sz w:val="20"/>
          <w:szCs w:val="20"/>
        </w:rPr>
        <w:t>tsuki, el otro irá ejecutando levemente diferentes acciones sobre el compañero que avanza, tales como intentar frenarle poniéndole las manos en sus hombros, realizar un tirón la</w:t>
      </w:r>
      <w:r w:rsidR="00000A7C">
        <w:rPr>
          <w:rFonts w:ascii="Trebuchet MS" w:hAnsi="Trebuchet MS"/>
          <w:color w:val="000000"/>
          <w:sz w:val="20"/>
          <w:szCs w:val="20"/>
        </w:rPr>
        <w:t xml:space="preserve">teral cogiéndole por el karate </w:t>
      </w:r>
      <w:proofErr w:type="spellStart"/>
      <w:r w:rsidR="00000A7C">
        <w:rPr>
          <w:rFonts w:ascii="Trebuchet MS" w:hAnsi="Trebuchet MS"/>
          <w:color w:val="000000"/>
          <w:sz w:val="20"/>
          <w:szCs w:val="20"/>
        </w:rPr>
        <w:t>g</w:t>
      </w:r>
      <w:r>
        <w:rPr>
          <w:rFonts w:ascii="Trebuchet MS" w:hAnsi="Trebuchet MS"/>
          <w:color w:val="000000"/>
          <w:sz w:val="20"/>
          <w:szCs w:val="20"/>
        </w:rPr>
        <w:t>i</w:t>
      </w:r>
      <w:proofErr w:type="spellEnd"/>
      <w:r>
        <w:rPr>
          <w:rFonts w:ascii="Trebuchet MS" w:hAnsi="Trebuchet MS"/>
          <w:color w:val="000000"/>
          <w:sz w:val="20"/>
          <w:szCs w:val="20"/>
        </w:rPr>
        <w:t>, darle un pequeño empujón por la espalda, propinarle un pequeño golpe con la mano en muslo de la pierna de apoyo.</w:t>
      </w:r>
    </w:p>
    <w:p w:rsidR="002A5DE6" w:rsidRPr="00000A7C" w:rsidRDefault="002A5DE6" w:rsidP="00C85920">
      <w:pPr>
        <w:pStyle w:val="NormalWeb"/>
        <w:jc w:val="both"/>
        <w:rPr>
          <w:rFonts w:ascii="Comic Sans MS" w:hAnsi="Comic Sans MS"/>
          <w:b/>
          <w:color w:val="000000"/>
          <w:sz w:val="20"/>
          <w:szCs w:val="20"/>
        </w:rPr>
      </w:pPr>
      <w:r w:rsidRPr="00000A7C">
        <w:rPr>
          <w:rFonts w:ascii="Comic Sans MS" w:hAnsi="Comic Sans MS"/>
          <w:b/>
          <w:color w:val="000000"/>
          <w:sz w:val="20"/>
          <w:szCs w:val="20"/>
        </w:rPr>
        <w:t>Para equilibrarnos partiendo de un desequilibrio</w:t>
      </w:r>
      <w:r w:rsidR="00000A7C">
        <w:rPr>
          <w:rFonts w:ascii="Comic Sans MS" w:hAnsi="Comic Sans MS"/>
          <w:b/>
          <w:color w:val="000000"/>
          <w:sz w:val="20"/>
          <w:szCs w:val="20"/>
        </w:rPr>
        <w:t>.</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 compañe</w:t>
      </w:r>
      <w:r w:rsidR="00000A7C">
        <w:rPr>
          <w:rFonts w:ascii="Trebuchet MS" w:hAnsi="Trebuchet MS"/>
          <w:color w:val="000000"/>
          <w:sz w:val="20"/>
          <w:szCs w:val="20"/>
        </w:rPr>
        <w:t>ro se sitúa en Yoi-</w:t>
      </w:r>
      <w:proofErr w:type="gramStart"/>
      <w:r w:rsidR="00000A7C">
        <w:rPr>
          <w:rFonts w:ascii="Trebuchet MS" w:hAnsi="Trebuchet MS"/>
          <w:color w:val="000000"/>
          <w:sz w:val="20"/>
          <w:szCs w:val="20"/>
        </w:rPr>
        <w:t xml:space="preserve">dachi </w:t>
      </w:r>
      <w:r>
        <w:rPr>
          <w:rFonts w:ascii="Trebuchet MS" w:hAnsi="Trebuchet MS"/>
          <w:color w:val="000000"/>
          <w:sz w:val="20"/>
          <w:szCs w:val="20"/>
        </w:rPr>
        <w:t>,</w:t>
      </w:r>
      <w:proofErr w:type="gramEnd"/>
      <w:r>
        <w:rPr>
          <w:rFonts w:ascii="Trebuchet MS" w:hAnsi="Trebuchet MS"/>
          <w:color w:val="000000"/>
          <w:sz w:val="20"/>
          <w:szCs w:val="20"/>
        </w:rPr>
        <w:t xml:space="preserve"> si el otro se sitúa en la espalda y le da un empujón hacia adelante este se equilibrará rápidamente desplazando un pie hacia </w:t>
      </w:r>
      <w:r w:rsidR="00000A7C">
        <w:rPr>
          <w:rFonts w:ascii="Trebuchet MS" w:hAnsi="Trebuchet MS"/>
          <w:color w:val="000000"/>
          <w:sz w:val="20"/>
          <w:szCs w:val="20"/>
        </w:rPr>
        <w:t>delante asentándose en zenkutsu-</w:t>
      </w:r>
      <w:r>
        <w:rPr>
          <w:rFonts w:ascii="Trebuchet MS" w:hAnsi="Trebuchet MS"/>
          <w:color w:val="000000"/>
          <w:sz w:val="20"/>
          <w:szCs w:val="20"/>
        </w:rPr>
        <w:t>dachi.</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Si el otro se sitúa en la por el frente y le da un empujón hacia atrás este se equilibrará rápidamente desplazando un pie hac</w:t>
      </w:r>
      <w:r w:rsidR="00000A7C">
        <w:rPr>
          <w:rFonts w:ascii="Trebuchet MS" w:hAnsi="Trebuchet MS"/>
          <w:color w:val="000000"/>
          <w:sz w:val="20"/>
          <w:szCs w:val="20"/>
        </w:rPr>
        <w:t>ia atrás asentándose en kokutsu-</w:t>
      </w:r>
      <w:r>
        <w:rPr>
          <w:rFonts w:ascii="Trebuchet MS" w:hAnsi="Trebuchet MS"/>
          <w:color w:val="000000"/>
          <w:sz w:val="20"/>
          <w:szCs w:val="20"/>
        </w:rPr>
        <w:t>dachi.</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Si el otro se sitúa en la por la izquierda y le da un empujón hacia la derecha este se equilibrará rápidamente desplazando un pie hacia</w:t>
      </w:r>
      <w:r w:rsidR="00000A7C">
        <w:rPr>
          <w:rFonts w:ascii="Trebuchet MS" w:hAnsi="Trebuchet MS"/>
          <w:color w:val="000000"/>
          <w:sz w:val="20"/>
          <w:szCs w:val="20"/>
        </w:rPr>
        <w:t xml:space="preserve"> la d</w:t>
      </w:r>
      <w:r w:rsidR="005856E5">
        <w:rPr>
          <w:rFonts w:ascii="Trebuchet MS" w:hAnsi="Trebuchet MS"/>
          <w:color w:val="000000"/>
          <w:sz w:val="20"/>
          <w:szCs w:val="20"/>
        </w:rPr>
        <w:t>erecha asentándose en kiba-dach</w:t>
      </w:r>
      <w:r>
        <w:rPr>
          <w:rFonts w:ascii="Trebuchet MS" w:hAnsi="Trebuchet MS"/>
          <w:color w:val="000000"/>
          <w:sz w:val="20"/>
          <w:szCs w:val="20"/>
        </w:rPr>
        <w:t>i.</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Si el otro se sitúa en la por la derecha y le da un empujón hacia la izquierda este se equilibrará rápidamente desplazando un pie hacia l</w:t>
      </w:r>
      <w:r w:rsidR="00000A7C">
        <w:rPr>
          <w:rFonts w:ascii="Trebuchet MS" w:hAnsi="Trebuchet MS"/>
          <w:color w:val="000000"/>
          <w:sz w:val="20"/>
          <w:szCs w:val="20"/>
        </w:rPr>
        <w:t>a izquierda asentándose en kiba-dachi</w:t>
      </w:r>
      <w:r>
        <w:rPr>
          <w:rFonts w:ascii="Trebuchet MS" w:hAnsi="Trebuchet MS"/>
          <w:color w:val="000000"/>
          <w:sz w:val="20"/>
          <w:szCs w:val="20"/>
        </w:rPr>
        <w:t>.</w:t>
      </w:r>
    </w:p>
    <w:p w:rsidR="002A5DE6" w:rsidRPr="005856E5" w:rsidRDefault="002A5DE6" w:rsidP="00C85920">
      <w:pPr>
        <w:pStyle w:val="NormalWeb"/>
        <w:jc w:val="both"/>
        <w:rPr>
          <w:rFonts w:ascii="Comic Sans MS" w:hAnsi="Comic Sans MS"/>
          <w:color w:val="000000"/>
          <w:sz w:val="20"/>
          <w:szCs w:val="20"/>
        </w:rPr>
      </w:pPr>
      <w:r w:rsidRPr="005856E5">
        <w:rPr>
          <w:rFonts w:ascii="Comic Sans MS" w:hAnsi="Comic Sans MS"/>
          <w:b/>
          <w:bCs/>
          <w:color w:val="000000"/>
          <w:sz w:val="20"/>
          <w:szCs w:val="20"/>
        </w:rPr>
        <w:t>Estímulos mixtos, visuales y auditivos</w:t>
      </w:r>
    </w:p>
    <w:p w:rsidR="002A5DE6" w:rsidRPr="005856E5" w:rsidRDefault="002A5DE6" w:rsidP="00C85920">
      <w:pPr>
        <w:pStyle w:val="NormalWeb"/>
        <w:jc w:val="both"/>
        <w:rPr>
          <w:rFonts w:ascii="Comic Sans MS" w:hAnsi="Comic Sans MS"/>
          <w:b/>
          <w:color w:val="000000"/>
          <w:sz w:val="20"/>
          <w:szCs w:val="20"/>
        </w:rPr>
      </w:pPr>
      <w:r w:rsidRPr="005856E5">
        <w:rPr>
          <w:rFonts w:ascii="Comic Sans MS" w:hAnsi="Comic Sans MS"/>
          <w:b/>
          <w:color w:val="000000"/>
          <w:sz w:val="20"/>
          <w:szCs w:val="20"/>
        </w:rPr>
        <w:t>Trabajos con material de apoyo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Estos se construirán utilizando elementos externos como pelotas de goma espuma, cinturones, conos de plástico, aros. etc.</w:t>
      </w:r>
    </w:p>
    <w:p w:rsidR="002A5DE6" w:rsidRPr="005856E5" w:rsidRDefault="002A5DE6" w:rsidP="00C85920">
      <w:pPr>
        <w:pStyle w:val="NormalWeb"/>
        <w:jc w:val="both"/>
        <w:rPr>
          <w:rFonts w:ascii="Comic Sans MS" w:hAnsi="Comic Sans MS"/>
          <w:b/>
          <w:color w:val="000000"/>
          <w:sz w:val="20"/>
          <w:szCs w:val="20"/>
        </w:rPr>
      </w:pPr>
      <w:r w:rsidRPr="005856E5">
        <w:rPr>
          <w:rFonts w:ascii="Comic Sans MS" w:hAnsi="Comic Sans MS"/>
          <w:b/>
          <w:color w:val="000000"/>
          <w:sz w:val="20"/>
          <w:szCs w:val="20"/>
        </w:rPr>
        <w:t>Con pelotas de goma espuma</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 grupo de niñ</w:t>
      </w:r>
      <w:r w:rsidR="005856E5">
        <w:rPr>
          <w:rFonts w:ascii="Trebuchet MS" w:hAnsi="Trebuchet MS"/>
          <w:color w:val="000000"/>
          <w:sz w:val="20"/>
          <w:szCs w:val="20"/>
        </w:rPr>
        <w:t xml:space="preserve">os se situará en hachi-ji-dachi </w:t>
      </w:r>
      <w:r>
        <w:rPr>
          <w:rFonts w:ascii="Trebuchet MS" w:hAnsi="Trebuchet MS"/>
          <w:color w:val="000000"/>
          <w:sz w:val="20"/>
          <w:szCs w:val="20"/>
        </w:rPr>
        <w:t xml:space="preserve">distribuidos por el tatami, dos o tres compañeros con la ayuda de cuatro o cinco pelotas de goma espuma pequeñas de diferentes colores, se situarán en frente de ellos e irán lazándoselas, si consiguen hacer blanco en el compañero que </w:t>
      </w:r>
      <w:r w:rsidR="005856E5">
        <w:rPr>
          <w:rFonts w:ascii="Trebuchet MS" w:hAnsi="Trebuchet MS"/>
          <w:color w:val="000000"/>
          <w:sz w:val="20"/>
          <w:szCs w:val="20"/>
        </w:rPr>
        <w:t>está</w:t>
      </w:r>
      <w:r>
        <w:rPr>
          <w:rFonts w:ascii="Trebuchet MS" w:hAnsi="Trebuchet MS"/>
          <w:color w:val="000000"/>
          <w:sz w:val="20"/>
          <w:szCs w:val="20"/>
        </w:rPr>
        <w:t xml:space="preserve"> en hachi</w:t>
      </w:r>
      <w:r w:rsidR="00C90829">
        <w:rPr>
          <w:rFonts w:ascii="Trebuchet MS" w:hAnsi="Trebuchet MS"/>
          <w:color w:val="000000"/>
          <w:sz w:val="20"/>
          <w:szCs w:val="20"/>
        </w:rPr>
        <w:t>-ji-</w:t>
      </w:r>
      <w:r>
        <w:rPr>
          <w:rFonts w:ascii="Trebuchet MS" w:hAnsi="Trebuchet MS"/>
          <w:color w:val="000000"/>
          <w:sz w:val="20"/>
          <w:szCs w:val="20"/>
        </w:rPr>
        <w:t>dachi, este tendrá que realizar una determinada tarea previamente asignada (realizar diez tsukis en kiba</w:t>
      </w:r>
      <w:r w:rsidR="005856E5">
        <w:rPr>
          <w:rFonts w:ascii="Trebuchet MS" w:hAnsi="Trebuchet MS"/>
          <w:color w:val="000000"/>
          <w:sz w:val="20"/>
          <w:szCs w:val="20"/>
        </w:rPr>
        <w:t xml:space="preserve">-dachi, realizar diez veces Jodan-uke, </w:t>
      </w:r>
      <w:proofErr w:type="spellStart"/>
      <w:r w:rsidR="005856E5">
        <w:rPr>
          <w:rFonts w:ascii="Trebuchet MS" w:hAnsi="Trebuchet MS"/>
          <w:color w:val="000000"/>
          <w:sz w:val="20"/>
          <w:szCs w:val="20"/>
        </w:rPr>
        <w:t>gyaku</w:t>
      </w:r>
      <w:proofErr w:type="spellEnd"/>
      <w:r w:rsidR="005856E5">
        <w:rPr>
          <w:rFonts w:ascii="Trebuchet MS" w:hAnsi="Trebuchet MS"/>
          <w:color w:val="000000"/>
          <w:sz w:val="20"/>
          <w:szCs w:val="20"/>
        </w:rPr>
        <w:t xml:space="preserve"> tsuki en zenkutsu-</w:t>
      </w:r>
      <w:r>
        <w:rPr>
          <w:rFonts w:ascii="Trebuchet MS" w:hAnsi="Trebuchet MS"/>
          <w:color w:val="000000"/>
          <w:sz w:val="20"/>
          <w:szCs w:val="20"/>
        </w:rPr>
        <w:t>dachi, realizar diez veces shuto</w:t>
      </w:r>
      <w:r w:rsidR="005856E5">
        <w:rPr>
          <w:rFonts w:ascii="Trebuchet MS" w:hAnsi="Trebuchet MS"/>
          <w:color w:val="000000"/>
          <w:sz w:val="20"/>
          <w:szCs w:val="20"/>
        </w:rPr>
        <w:t>-mawashi-uke en kokutsu-</w:t>
      </w:r>
      <w:r>
        <w:rPr>
          <w:rFonts w:ascii="Trebuchet MS" w:hAnsi="Trebuchet MS"/>
          <w:color w:val="000000"/>
          <w:sz w:val="20"/>
          <w:szCs w:val="20"/>
        </w:rPr>
        <w:t xml:space="preserve">dachi </w:t>
      </w:r>
      <w:proofErr w:type="spellStart"/>
      <w:r>
        <w:rPr>
          <w:rFonts w:ascii="Trebuchet MS" w:hAnsi="Trebuchet MS"/>
          <w:color w:val="000000"/>
          <w:sz w:val="20"/>
          <w:szCs w:val="20"/>
        </w:rPr>
        <w:t>etc</w:t>
      </w:r>
      <w:proofErr w:type="spellEnd"/>
      <w:r>
        <w:rPr>
          <w:rFonts w:ascii="Trebuchet MS" w:hAnsi="Trebuchet MS"/>
          <w:color w:val="000000"/>
          <w:sz w:val="20"/>
          <w:szCs w:val="20"/>
        </w:rPr>
        <w:t>), cada color equivale a una acción determinada. Una vez finalizada su tarea vuelve a situase en la posición inicial. Duración del ejercicio dos o tres minutos.</w:t>
      </w:r>
    </w:p>
    <w:p w:rsidR="002A5DE6"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Todos los alumnos corren por el tatami, quien sea golpeado por una pelota deberá de parar y realizar una tarea determinada previamente, una vez finalizada su tarea se quedará en esa posición en forma estática hasta que hayan sido alcanzados todos sus compañeros.</w:t>
      </w:r>
    </w:p>
    <w:p w:rsidR="005856E5" w:rsidRDefault="005856E5" w:rsidP="00C85920">
      <w:pPr>
        <w:pStyle w:val="NormalWeb"/>
        <w:jc w:val="both"/>
        <w:rPr>
          <w:rFonts w:ascii="Trebuchet MS" w:hAnsi="Trebuchet MS"/>
          <w:color w:val="000000"/>
          <w:sz w:val="20"/>
          <w:szCs w:val="20"/>
        </w:rPr>
      </w:pPr>
    </w:p>
    <w:p w:rsidR="005856E5" w:rsidRDefault="005856E5" w:rsidP="00C85920">
      <w:pPr>
        <w:pStyle w:val="NormalWeb"/>
        <w:jc w:val="both"/>
        <w:rPr>
          <w:rFonts w:ascii="Trebuchet MS" w:hAnsi="Trebuchet MS"/>
          <w:color w:val="000000"/>
          <w:sz w:val="20"/>
          <w:szCs w:val="20"/>
        </w:rPr>
      </w:pPr>
    </w:p>
    <w:p w:rsidR="00BB1FBA" w:rsidRDefault="00BB1FBA" w:rsidP="00BB1FBA">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5856E5" w:rsidRDefault="005856E5" w:rsidP="00C85920">
      <w:pPr>
        <w:pStyle w:val="NormalWeb"/>
        <w:jc w:val="both"/>
        <w:rPr>
          <w:rFonts w:ascii="Trebuchet MS" w:hAnsi="Trebuchet MS"/>
          <w:color w:val="000000"/>
          <w:sz w:val="20"/>
          <w:szCs w:val="20"/>
        </w:rPr>
      </w:pPr>
    </w:p>
    <w:p w:rsidR="002A5DE6" w:rsidRPr="005856E5" w:rsidRDefault="002A5DE6" w:rsidP="00C85920">
      <w:pPr>
        <w:pStyle w:val="NormalWeb"/>
        <w:jc w:val="both"/>
        <w:rPr>
          <w:rFonts w:ascii="Comic Sans MS" w:hAnsi="Comic Sans MS"/>
          <w:b/>
          <w:color w:val="000000"/>
          <w:sz w:val="20"/>
          <w:szCs w:val="20"/>
        </w:rPr>
      </w:pPr>
      <w:r w:rsidRPr="005856E5">
        <w:rPr>
          <w:rFonts w:ascii="Comic Sans MS" w:hAnsi="Comic Sans MS"/>
          <w:b/>
          <w:color w:val="000000"/>
          <w:sz w:val="20"/>
          <w:szCs w:val="20"/>
        </w:rPr>
        <w:t>Con conos de plástico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Diseminados los conos por el suelo asignar diferentes tareas a la voz del profesor, a realizar en contacto con el material de trabajo como referente visual.</w:t>
      </w:r>
    </w:p>
    <w:p w:rsidR="002A5DE6"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Cuando el profesor indique los alumnos correrán a través del tatami sorteando los conos evitando tirarlos, a una palmada del profesor deberán acudir lo más rápido posible a los conos y realizar una tarea concreta (una técnica y posición, o una serie de diez repeticiones de cualquier técnica que se pretenda trabajar)</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Estando los alumnos a ojos cerrados y diseminados por el tatami, cuando el profesor de la orden abrirán los ojos e irán en busca de los conos lo más rápido posible, situarán la pierna derecha tocando el cono y se les mandará realizar cualquier posición y</w:t>
      </w:r>
      <w:r w:rsidR="005856E5">
        <w:rPr>
          <w:rFonts w:ascii="Trebuchet MS" w:hAnsi="Trebuchet MS"/>
          <w:color w:val="000000"/>
          <w:sz w:val="20"/>
          <w:szCs w:val="20"/>
        </w:rPr>
        <w:t xml:space="preserve"> técnica propias de pinan-</w:t>
      </w:r>
      <w:proofErr w:type="spellStart"/>
      <w:r w:rsidR="005856E5">
        <w:rPr>
          <w:rFonts w:ascii="Trebuchet MS" w:hAnsi="Trebuchet MS"/>
          <w:color w:val="000000"/>
          <w:sz w:val="20"/>
          <w:szCs w:val="20"/>
        </w:rPr>
        <w:t>sono</w:t>
      </w:r>
      <w:proofErr w:type="spellEnd"/>
      <w:r w:rsidR="005856E5">
        <w:rPr>
          <w:rFonts w:ascii="Trebuchet MS" w:hAnsi="Trebuchet MS"/>
          <w:color w:val="000000"/>
          <w:sz w:val="20"/>
          <w:szCs w:val="20"/>
        </w:rPr>
        <w:t>-</w:t>
      </w:r>
      <w:proofErr w:type="spellStart"/>
      <w:r w:rsidR="005856E5">
        <w:rPr>
          <w:rFonts w:ascii="Trebuchet MS" w:hAnsi="Trebuchet MS"/>
          <w:color w:val="000000"/>
          <w:sz w:val="20"/>
          <w:szCs w:val="20"/>
        </w:rPr>
        <w:t>ichi</w:t>
      </w:r>
      <w:proofErr w:type="spellEnd"/>
      <w:r>
        <w:rPr>
          <w:rFonts w:ascii="Trebuchet MS" w:hAnsi="Trebuchet MS"/>
          <w:color w:val="000000"/>
          <w:sz w:val="20"/>
          <w:szCs w:val="20"/>
        </w:rPr>
        <w:t xml:space="preserve"> (se podrá elegir cualquier otro kata)</w:t>
      </w:r>
    </w:p>
    <w:p w:rsidR="002A5DE6"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En vez de correr por el tatami podrán transitar en </w:t>
      </w:r>
      <w:proofErr w:type="spellStart"/>
      <w:r>
        <w:rPr>
          <w:rFonts w:ascii="Trebuchet MS" w:hAnsi="Trebuchet MS"/>
          <w:color w:val="000000"/>
          <w:sz w:val="20"/>
          <w:szCs w:val="20"/>
        </w:rPr>
        <w:t>cuadrupedia</w:t>
      </w:r>
      <w:proofErr w:type="spellEnd"/>
      <w:r>
        <w:rPr>
          <w:rFonts w:ascii="Trebuchet MS" w:hAnsi="Trebuchet MS"/>
          <w:color w:val="000000"/>
          <w:sz w:val="20"/>
          <w:szCs w:val="20"/>
        </w:rPr>
        <w:t xml:space="preserve"> (a cuatro patas).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Se establecerá un circuito con los conos y se les mandará salir corriendo de uno en uno y se van parando cada uno de los conos realizando en cada uno de </w:t>
      </w:r>
      <w:r w:rsidR="00C85920">
        <w:rPr>
          <w:rFonts w:ascii="Trebuchet MS" w:hAnsi="Trebuchet MS"/>
          <w:color w:val="000000"/>
          <w:sz w:val="20"/>
          <w:szCs w:val="20"/>
        </w:rPr>
        <w:t>las mismas</w:t>
      </w:r>
      <w:r>
        <w:rPr>
          <w:rFonts w:ascii="Trebuchet MS" w:hAnsi="Trebuchet MS"/>
          <w:color w:val="000000"/>
          <w:sz w:val="20"/>
          <w:szCs w:val="20"/>
        </w:rPr>
        <w:t xml:space="preserve"> técnicas o acciones diferentes.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 xml:space="preserve">Se podrá determinar un circuito mixto donde va a ir realizando alternativamente tareas físicas como flexiones de brazo, sentadillas, abdominales, </w:t>
      </w:r>
      <w:r w:rsidR="004529E5">
        <w:rPr>
          <w:rFonts w:ascii="Trebuchet MS" w:hAnsi="Trebuchet MS"/>
          <w:color w:val="000000"/>
          <w:sz w:val="20"/>
          <w:szCs w:val="20"/>
        </w:rPr>
        <w:t>etc.</w:t>
      </w:r>
      <w:r>
        <w:rPr>
          <w:rFonts w:ascii="Trebuchet MS" w:hAnsi="Trebuchet MS"/>
          <w:color w:val="000000"/>
          <w:sz w:val="20"/>
          <w:szCs w:val="20"/>
        </w:rPr>
        <w:t xml:space="preserve"> con tareas técnicas, defensas, ataques, alguna combinación etc.</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Como los trabajos serían infinitos solo reflejaremos algunos ejemplos ilustrativos, dejando a la creatividad del profesor la elaboración de múltiples variables.</w:t>
      </w:r>
    </w:p>
    <w:p w:rsidR="002A5DE6" w:rsidRPr="005856E5" w:rsidRDefault="002A5DE6" w:rsidP="00C85920">
      <w:pPr>
        <w:pStyle w:val="NormalWeb"/>
        <w:jc w:val="both"/>
        <w:rPr>
          <w:rFonts w:ascii="Comic Sans MS" w:hAnsi="Comic Sans MS"/>
          <w:b/>
          <w:color w:val="000000"/>
          <w:sz w:val="20"/>
          <w:szCs w:val="20"/>
        </w:rPr>
      </w:pPr>
      <w:r w:rsidRPr="005856E5">
        <w:rPr>
          <w:rFonts w:ascii="Comic Sans MS" w:hAnsi="Comic Sans MS"/>
          <w:b/>
          <w:color w:val="000000"/>
          <w:sz w:val="20"/>
          <w:szCs w:val="20"/>
        </w:rPr>
        <w:t>Con aros de colores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Al ser los aros de colores se asignarán acciones y técnicas diferentes a cada uno de los colores.</w:t>
      </w:r>
    </w:p>
    <w:p w:rsidR="002A5DE6"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Se ponen los aros en el suelo diseminados por el tatami, a la orden del profesor correrán por el tatami, en un momento dado el profesor mediante una palmada ordena realizar una determinada posición con uno de los pies dentro del aro.</w:t>
      </w:r>
    </w:p>
    <w:p w:rsidR="005856E5"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Cada niño sujeta un aro con una mano en forma de tsuki (puño cerrado) a la altura del pecho, el otro puño situado en el costado (h</w:t>
      </w:r>
      <w:r w:rsidR="005856E5">
        <w:rPr>
          <w:rFonts w:ascii="Trebuchet MS" w:hAnsi="Trebuchet MS"/>
          <w:color w:val="000000"/>
          <w:sz w:val="20"/>
          <w:szCs w:val="20"/>
        </w:rPr>
        <w:t>ikite), en la posición zenkutsu-dachi o kiba-</w:t>
      </w:r>
      <w:r>
        <w:rPr>
          <w:rFonts w:ascii="Trebuchet MS" w:hAnsi="Trebuchet MS"/>
          <w:color w:val="000000"/>
          <w:sz w:val="20"/>
          <w:szCs w:val="20"/>
        </w:rPr>
        <w:t>dachi, va haciendo tsukis y sujetando el aro alternativamente con la mano derecha e izquierda, de manera que el aro permanezca siempre a</w:t>
      </w:r>
      <w:r w:rsidR="005856E5">
        <w:rPr>
          <w:rFonts w:ascii="Trebuchet MS" w:hAnsi="Trebuchet MS"/>
          <w:color w:val="000000"/>
          <w:sz w:val="20"/>
          <w:szCs w:val="20"/>
        </w:rPr>
        <w:t xml:space="preserve"> </w:t>
      </w:r>
      <w:r>
        <w:rPr>
          <w:rFonts w:ascii="Trebuchet MS" w:hAnsi="Trebuchet MS"/>
          <w:color w:val="000000"/>
          <w:sz w:val="20"/>
          <w:szCs w:val="20"/>
        </w:rPr>
        <w:t xml:space="preserve">la misma altura. </w:t>
      </w:r>
    </w:p>
    <w:p w:rsidR="005856E5" w:rsidRDefault="005856E5" w:rsidP="00C85920">
      <w:pPr>
        <w:pStyle w:val="NormalWeb"/>
        <w:jc w:val="both"/>
        <w:rPr>
          <w:rFonts w:ascii="Trebuchet MS" w:hAnsi="Trebuchet MS"/>
          <w:color w:val="000000"/>
          <w:sz w:val="20"/>
          <w:szCs w:val="20"/>
        </w:rPr>
      </w:pPr>
    </w:p>
    <w:p w:rsidR="005856E5" w:rsidRDefault="005856E5" w:rsidP="005856E5">
      <w:pPr>
        <w:jc w:val="center"/>
        <w:rPr>
          <w:rFonts w:ascii="MS Gothic" w:eastAsia="MS Gothic" w:hAnsi="MS Gothic" w:cs="MS Gothic"/>
          <w:b/>
          <w:sz w:val="40"/>
          <w:szCs w:val="40"/>
        </w:rPr>
      </w:pPr>
      <w:r w:rsidRPr="00DD03AD">
        <w:rPr>
          <w:rFonts w:ascii="MS Gothic" w:eastAsia="MS Gothic" w:hAnsi="MS Gothic" w:cs="MS Gothic" w:hint="eastAsia"/>
          <w:b/>
          <w:sz w:val="40"/>
          <w:szCs w:val="40"/>
        </w:rPr>
        <w:lastRenderedPageBreak/>
        <w:t>国際空手スペイン連盟</w:t>
      </w:r>
    </w:p>
    <w:p w:rsidR="005856E5" w:rsidRPr="004E48D3" w:rsidRDefault="005856E5" w:rsidP="005856E5">
      <w:pPr>
        <w:jc w:val="center"/>
        <w:rPr>
          <w:rFonts w:ascii="MS Gothic" w:eastAsia="MS Gothic" w:hAnsi="MS Gothic" w:cs="MS Gothic"/>
          <w:b/>
          <w:sz w:val="40"/>
          <w:szCs w:val="40"/>
        </w:rPr>
      </w:pPr>
      <w:r w:rsidRPr="005856E5">
        <w:rPr>
          <w:rFonts w:ascii="MS Gothic" w:eastAsia="MS Gothic" w:hAnsi="MS Gothic" w:cs="MS Gothic"/>
          <w:b/>
          <w:noProof/>
          <w:sz w:val="40"/>
          <w:szCs w:val="40"/>
          <w:lang w:eastAsia="es-ES"/>
        </w:rPr>
        <w:drawing>
          <wp:inline distT="0" distB="0" distL="0" distR="0">
            <wp:extent cx="660107" cy="1181100"/>
            <wp:effectExtent l="19050" t="0" r="6643" b="0"/>
            <wp:docPr id="3" name="3 Imagen" descr="RESPETO Y 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TO Y EDUCACION.jpg"/>
                    <pic:cNvPicPr/>
                  </pic:nvPicPr>
                  <pic:blipFill>
                    <a:blip r:embed="rId4" cstate="print"/>
                    <a:stretch>
                      <a:fillRect/>
                    </a:stretch>
                  </pic:blipFill>
                  <pic:spPr>
                    <a:xfrm>
                      <a:off x="0" y="0"/>
                      <a:ext cx="660393" cy="1181612"/>
                    </a:xfrm>
                    <a:prstGeom prst="rect">
                      <a:avLst/>
                    </a:prstGeom>
                  </pic:spPr>
                </pic:pic>
              </a:graphicData>
            </a:graphic>
          </wp:inline>
        </w:drawing>
      </w:r>
    </w:p>
    <w:p w:rsidR="005856E5" w:rsidRPr="005856E5" w:rsidRDefault="005856E5" w:rsidP="005856E5">
      <w:pPr>
        <w:pStyle w:val="NormalWeb"/>
        <w:jc w:val="both"/>
        <w:rPr>
          <w:rFonts w:ascii="Comic Sans MS" w:hAnsi="Comic Sans MS"/>
          <w:b/>
          <w:color w:val="000000"/>
          <w:sz w:val="20"/>
          <w:szCs w:val="20"/>
        </w:rPr>
      </w:pPr>
      <w:r w:rsidRPr="005856E5">
        <w:rPr>
          <w:rFonts w:ascii="Comic Sans MS" w:hAnsi="Comic Sans MS"/>
          <w:b/>
          <w:color w:val="000000"/>
          <w:sz w:val="20"/>
          <w:szCs w:val="20"/>
        </w:rPr>
        <w:t>Desarrollo de la fuerza y la coordinación.</w:t>
      </w:r>
    </w:p>
    <w:p w:rsidR="001903EE"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Cada niño sujeta un aro con una mano en forma de tsuki (puño cerrado) a la altura del pecho, el otro puño situado en el costado</w:t>
      </w:r>
      <w:r w:rsidR="005856E5">
        <w:rPr>
          <w:rFonts w:ascii="Trebuchet MS" w:hAnsi="Trebuchet MS"/>
          <w:color w:val="000000"/>
          <w:sz w:val="20"/>
          <w:szCs w:val="20"/>
        </w:rPr>
        <w:t xml:space="preserve"> (hikite), irá realizando mae-</w:t>
      </w:r>
      <w:r w:rsidR="00C85920">
        <w:rPr>
          <w:rFonts w:ascii="Trebuchet MS" w:hAnsi="Trebuchet MS"/>
          <w:color w:val="000000"/>
          <w:sz w:val="20"/>
          <w:szCs w:val="20"/>
        </w:rPr>
        <w:t>g</w:t>
      </w:r>
      <w:r>
        <w:rPr>
          <w:rFonts w:ascii="Trebuchet MS" w:hAnsi="Trebuchet MS"/>
          <w:color w:val="000000"/>
          <w:sz w:val="20"/>
          <w:szCs w:val="20"/>
        </w:rPr>
        <w:t xml:space="preserve">eri introduciendo el pie en el aro y retirándolo adecuadamente sin tocar el aro, para apoyarlo de nuevo en el suelo, regresando el pie al punto de partida. Se obliga así el alumno a realizar </w:t>
      </w:r>
      <w:r w:rsidR="005856E5">
        <w:rPr>
          <w:rFonts w:ascii="Trebuchet MS" w:hAnsi="Trebuchet MS"/>
          <w:color w:val="000000"/>
          <w:sz w:val="20"/>
          <w:szCs w:val="20"/>
        </w:rPr>
        <w:t>correctamente las fases del mae-g</w:t>
      </w:r>
      <w:r>
        <w:rPr>
          <w:rFonts w:ascii="Trebuchet MS" w:hAnsi="Trebuchet MS"/>
          <w:color w:val="000000"/>
          <w:sz w:val="20"/>
          <w:szCs w:val="20"/>
        </w:rPr>
        <w:t>eri. Repetir con la otra pierna.</w:t>
      </w:r>
    </w:p>
    <w:p w:rsidR="001903EE"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Variantes</w:t>
      </w:r>
    </w:p>
    <w:p w:rsidR="002A5DE6" w:rsidRDefault="005856E5" w:rsidP="00C85920">
      <w:pPr>
        <w:pStyle w:val="NormalWeb"/>
        <w:jc w:val="both"/>
        <w:rPr>
          <w:rFonts w:ascii="Trebuchet MS" w:hAnsi="Trebuchet MS"/>
          <w:color w:val="000000"/>
          <w:sz w:val="20"/>
          <w:szCs w:val="20"/>
        </w:rPr>
      </w:pPr>
      <w:r>
        <w:rPr>
          <w:rFonts w:ascii="Trebuchet MS" w:hAnsi="Trebuchet MS"/>
          <w:color w:val="000000"/>
          <w:sz w:val="20"/>
          <w:szCs w:val="20"/>
        </w:rPr>
        <w:t>Se realizará el mae-g</w:t>
      </w:r>
      <w:r w:rsidR="002A5DE6">
        <w:rPr>
          <w:rFonts w:ascii="Trebuchet MS" w:hAnsi="Trebuchet MS"/>
          <w:color w:val="000000"/>
          <w:sz w:val="20"/>
          <w:szCs w:val="20"/>
        </w:rPr>
        <w:t>eri igualmente pero esta vez avanzando para lo que tendrá que cambiar el agarre del aro con una y otra mano alternativamente.</w:t>
      </w:r>
    </w:p>
    <w:p w:rsidR="002A5DE6" w:rsidRDefault="005856E5" w:rsidP="00C85920">
      <w:pPr>
        <w:pStyle w:val="NormalWeb"/>
        <w:jc w:val="both"/>
        <w:rPr>
          <w:rFonts w:ascii="Trebuchet MS" w:hAnsi="Trebuchet MS"/>
          <w:color w:val="000000"/>
          <w:sz w:val="20"/>
          <w:szCs w:val="20"/>
        </w:rPr>
      </w:pPr>
      <w:r>
        <w:rPr>
          <w:rFonts w:ascii="Trebuchet MS" w:hAnsi="Trebuchet MS"/>
          <w:color w:val="000000"/>
          <w:sz w:val="20"/>
          <w:szCs w:val="20"/>
        </w:rPr>
        <w:t>Se realizará el mae-geri con oi-</w:t>
      </w:r>
      <w:r w:rsidR="002A5DE6">
        <w:rPr>
          <w:rFonts w:ascii="Trebuchet MS" w:hAnsi="Trebuchet MS"/>
          <w:color w:val="000000"/>
          <w:sz w:val="20"/>
          <w:szCs w:val="20"/>
        </w:rPr>
        <w:t>tsuki</w:t>
      </w:r>
    </w:p>
    <w:p w:rsidR="002A5DE6" w:rsidRDefault="005856E5" w:rsidP="00C85920">
      <w:pPr>
        <w:pStyle w:val="NormalWeb"/>
        <w:jc w:val="both"/>
        <w:rPr>
          <w:rFonts w:ascii="Trebuchet MS" w:hAnsi="Trebuchet MS"/>
          <w:color w:val="000000"/>
          <w:sz w:val="20"/>
          <w:szCs w:val="20"/>
        </w:rPr>
      </w:pPr>
      <w:r>
        <w:rPr>
          <w:rFonts w:ascii="Trebuchet MS" w:hAnsi="Trebuchet MS"/>
          <w:color w:val="000000"/>
          <w:sz w:val="20"/>
          <w:szCs w:val="20"/>
        </w:rPr>
        <w:t>Se realizará el mae-g</w:t>
      </w:r>
      <w:r w:rsidR="00C85920">
        <w:rPr>
          <w:rFonts w:ascii="Trebuchet MS" w:hAnsi="Trebuchet MS"/>
          <w:color w:val="000000"/>
          <w:sz w:val="20"/>
          <w:szCs w:val="20"/>
        </w:rPr>
        <w:t>eri con gy</w:t>
      </w:r>
      <w:r>
        <w:rPr>
          <w:rFonts w:ascii="Trebuchet MS" w:hAnsi="Trebuchet MS"/>
          <w:color w:val="000000"/>
          <w:sz w:val="20"/>
          <w:szCs w:val="20"/>
        </w:rPr>
        <w:t>aku-</w:t>
      </w:r>
      <w:r w:rsidR="002A5DE6">
        <w:rPr>
          <w:rFonts w:ascii="Trebuchet MS" w:hAnsi="Trebuchet MS"/>
          <w:color w:val="000000"/>
          <w:sz w:val="20"/>
          <w:szCs w:val="20"/>
        </w:rPr>
        <w:t>tsuki</w:t>
      </w:r>
    </w:p>
    <w:p w:rsidR="002A5DE6" w:rsidRPr="005856E5" w:rsidRDefault="002A5DE6" w:rsidP="00C85920">
      <w:pPr>
        <w:pStyle w:val="NormalWeb"/>
        <w:jc w:val="both"/>
        <w:rPr>
          <w:rFonts w:ascii="Comic Sans MS" w:hAnsi="Comic Sans MS"/>
          <w:b/>
          <w:color w:val="000000"/>
          <w:sz w:val="20"/>
          <w:szCs w:val="20"/>
        </w:rPr>
      </w:pPr>
      <w:r w:rsidRPr="005856E5">
        <w:rPr>
          <w:rFonts w:ascii="Comic Sans MS" w:hAnsi="Comic Sans MS"/>
          <w:b/>
          <w:color w:val="000000"/>
          <w:sz w:val="20"/>
          <w:szCs w:val="20"/>
        </w:rPr>
        <w:t>Con los cinturones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Trabajos de precisión y control de distancia</w:t>
      </w:r>
    </w:p>
    <w:p w:rsidR="002A5DE6" w:rsidRDefault="002A5DE6" w:rsidP="00C85920">
      <w:pPr>
        <w:pStyle w:val="NormalWeb"/>
        <w:jc w:val="both"/>
        <w:rPr>
          <w:rFonts w:ascii="Trebuchet MS" w:hAnsi="Trebuchet MS"/>
          <w:color w:val="000000"/>
          <w:sz w:val="20"/>
          <w:szCs w:val="20"/>
        </w:rPr>
      </w:pPr>
      <w:r w:rsidRPr="005856E5">
        <w:rPr>
          <w:rFonts w:ascii="Comic Sans MS" w:hAnsi="Comic Sans MS"/>
          <w:b/>
          <w:color w:val="000000"/>
          <w:sz w:val="20"/>
          <w:szCs w:val="20"/>
        </w:rPr>
        <w:t>Aplicación</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 niño sujeta el cinturón en forma vertical</w:t>
      </w:r>
      <w:r w:rsidR="005856E5">
        <w:rPr>
          <w:rFonts w:ascii="Trebuchet MS" w:hAnsi="Trebuchet MS"/>
          <w:color w:val="000000"/>
          <w:sz w:val="20"/>
          <w:szCs w:val="20"/>
        </w:rPr>
        <w:t xml:space="preserve"> y el otro realiza gyaku-</w:t>
      </w:r>
      <w:r>
        <w:rPr>
          <w:rFonts w:ascii="Trebuchet MS" w:hAnsi="Trebuchet MS"/>
          <w:color w:val="000000"/>
          <w:sz w:val="20"/>
          <w:szCs w:val="20"/>
        </w:rPr>
        <w:t>tsuki sobre el cinturón una serie de diez repeticiones, repetir por el otro lado.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 niño sujeta el cinturón en form</w:t>
      </w:r>
      <w:r w:rsidR="005856E5">
        <w:rPr>
          <w:rFonts w:ascii="Trebuchet MS" w:hAnsi="Trebuchet MS"/>
          <w:color w:val="000000"/>
          <w:sz w:val="20"/>
          <w:szCs w:val="20"/>
        </w:rPr>
        <w:t>a vertical y el otro realiza oi-</w:t>
      </w:r>
      <w:r>
        <w:rPr>
          <w:rFonts w:ascii="Trebuchet MS" w:hAnsi="Trebuchet MS"/>
          <w:color w:val="000000"/>
          <w:sz w:val="20"/>
          <w:szCs w:val="20"/>
        </w:rPr>
        <w:t>tsuki sobre el cinturón una serie de diez repeticiones deberá situarse un poco más lejos y realizará un paso hacia delante y otro hacia atrás para retomar la distancia, repetir por el otro lado.</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Realizar el mismo ejercicio con otras técnicas</w:t>
      </w:r>
    </w:p>
    <w:p w:rsidR="002A5DE6" w:rsidRDefault="002A5DE6" w:rsidP="00C85920">
      <w:pPr>
        <w:pStyle w:val="NormalWeb"/>
        <w:jc w:val="both"/>
        <w:rPr>
          <w:rFonts w:ascii="Trebuchet MS" w:hAnsi="Trebuchet MS"/>
          <w:color w:val="000000"/>
          <w:sz w:val="20"/>
          <w:szCs w:val="20"/>
        </w:rPr>
      </w:pPr>
      <w:r w:rsidRPr="00A444A9">
        <w:rPr>
          <w:rFonts w:ascii="Comic Sans MS" w:hAnsi="Comic Sans MS"/>
          <w:b/>
          <w:color w:val="000000"/>
          <w:sz w:val="20"/>
          <w:szCs w:val="20"/>
        </w:rPr>
        <w:t>Variantes</w:t>
      </w:r>
    </w:p>
    <w:p w:rsidR="002A5DE6" w:rsidRDefault="002A5DE6" w:rsidP="00C85920">
      <w:pPr>
        <w:pStyle w:val="NormalWeb"/>
        <w:jc w:val="both"/>
        <w:rPr>
          <w:rFonts w:ascii="Trebuchet MS" w:hAnsi="Trebuchet MS"/>
          <w:color w:val="000000"/>
          <w:sz w:val="20"/>
          <w:szCs w:val="20"/>
        </w:rPr>
      </w:pPr>
      <w:r>
        <w:rPr>
          <w:rFonts w:ascii="Trebuchet MS" w:hAnsi="Trebuchet MS"/>
          <w:color w:val="000000"/>
          <w:sz w:val="20"/>
          <w:szCs w:val="20"/>
        </w:rPr>
        <w:t>Un niño sujeta el cinturón y su compañero</w:t>
      </w:r>
      <w:r w:rsidR="00A444A9">
        <w:rPr>
          <w:rFonts w:ascii="Trebuchet MS" w:hAnsi="Trebuchet MS"/>
          <w:color w:val="000000"/>
          <w:sz w:val="20"/>
          <w:szCs w:val="20"/>
        </w:rPr>
        <w:t xml:space="preserve"> se coloca en posición zenkutsu-</w:t>
      </w:r>
      <w:r>
        <w:rPr>
          <w:rFonts w:ascii="Trebuchet MS" w:hAnsi="Trebuchet MS"/>
          <w:color w:val="000000"/>
          <w:sz w:val="20"/>
          <w:szCs w:val="20"/>
        </w:rPr>
        <w:t xml:space="preserve">dachi y a ojos cerrados, el primero se coloca a una </w:t>
      </w:r>
      <w:r w:rsidR="00A444A9">
        <w:rPr>
          <w:rFonts w:ascii="Trebuchet MS" w:hAnsi="Trebuchet MS"/>
          <w:color w:val="000000"/>
          <w:sz w:val="20"/>
          <w:szCs w:val="20"/>
        </w:rPr>
        <w:t>distancia determinada y a la voz</w:t>
      </w:r>
      <w:r>
        <w:rPr>
          <w:rFonts w:ascii="Trebuchet MS" w:hAnsi="Trebuchet MS"/>
          <w:color w:val="000000"/>
          <w:sz w:val="20"/>
          <w:szCs w:val="20"/>
        </w:rPr>
        <w:t xml:space="preserve"> del profesor el compañero abrirá los ojos y en función de la distancia que le separa del compañero, seleccionará la técnica adecuada, determinando el profesor las técnicas a utilizar para cada una de las distancias</w:t>
      </w:r>
    </w:p>
    <w:p w:rsidR="002A5DE6" w:rsidRDefault="002A5DE6" w:rsidP="00C85920">
      <w:pPr>
        <w:jc w:val="both"/>
      </w:pPr>
    </w:p>
    <w:sectPr w:rsidR="002A5DE6" w:rsidSect="008460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accato555 BT">
    <w:panose1 w:val="030907020304070204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DE6"/>
    <w:rsid w:val="00000A7C"/>
    <w:rsid w:val="00000D4A"/>
    <w:rsid w:val="001903EE"/>
    <w:rsid w:val="00193B73"/>
    <w:rsid w:val="002A5DE6"/>
    <w:rsid w:val="004529E5"/>
    <w:rsid w:val="004609AD"/>
    <w:rsid w:val="004E48D3"/>
    <w:rsid w:val="0053521F"/>
    <w:rsid w:val="005856E5"/>
    <w:rsid w:val="006F798D"/>
    <w:rsid w:val="008460E4"/>
    <w:rsid w:val="009C486F"/>
    <w:rsid w:val="009D0F0B"/>
    <w:rsid w:val="00A2178B"/>
    <w:rsid w:val="00A444A9"/>
    <w:rsid w:val="00A83C5F"/>
    <w:rsid w:val="00AB24A2"/>
    <w:rsid w:val="00BB1FBA"/>
    <w:rsid w:val="00C81B05"/>
    <w:rsid w:val="00C85920"/>
    <w:rsid w:val="00C90829"/>
    <w:rsid w:val="00CC16FC"/>
    <w:rsid w:val="00CC347F"/>
    <w:rsid w:val="00DE0A0E"/>
    <w:rsid w:val="00DE424E"/>
    <w:rsid w:val="00EC4621"/>
    <w:rsid w:val="00F74E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E4"/>
  </w:style>
  <w:style w:type="paragraph" w:styleId="Ttulo1">
    <w:name w:val="heading 1"/>
    <w:basedOn w:val="Normal"/>
    <w:next w:val="Normal"/>
    <w:link w:val="Ttulo1Car"/>
    <w:uiPriority w:val="9"/>
    <w:qFormat/>
    <w:rsid w:val="002A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A5D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5DE6"/>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2A5DE6"/>
  </w:style>
  <w:style w:type="character" w:customStyle="1" w:styleId="Ttulo1Car">
    <w:name w:val="Título 1 Car"/>
    <w:basedOn w:val="Fuentedeprrafopredeter"/>
    <w:link w:val="Ttulo1"/>
    <w:uiPriority w:val="9"/>
    <w:rsid w:val="002A5D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A5D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9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499408">
      <w:bodyDiv w:val="1"/>
      <w:marLeft w:val="0"/>
      <w:marRight w:val="0"/>
      <w:marTop w:val="0"/>
      <w:marBottom w:val="0"/>
      <w:divBdr>
        <w:top w:val="none" w:sz="0" w:space="0" w:color="auto"/>
        <w:left w:val="none" w:sz="0" w:space="0" w:color="auto"/>
        <w:bottom w:val="none" w:sz="0" w:space="0" w:color="auto"/>
        <w:right w:val="none" w:sz="0" w:space="0" w:color="auto"/>
      </w:divBdr>
    </w:div>
    <w:div w:id="1792935865">
      <w:bodyDiv w:val="1"/>
      <w:marLeft w:val="0"/>
      <w:marRight w:val="0"/>
      <w:marTop w:val="0"/>
      <w:marBottom w:val="0"/>
      <w:divBdr>
        <w:top w:val="none" w:sz="0" w:space="0" w:color="auto"/>
        <w:left w:val="none" w:sz="0" w:space="0" w:color="auto"/>
        <w:bottom w:val="none" w:sz="0" w:space="0" w:color="auto"/>
        <w:right w:val="none" w:sz="0" w:space="0" w:color="auto"/>
      </w:divBdr>
      <w:divsChild>
        <w:div w:id="154107645">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4166</Words>
  <Characters>22916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19</cp:revision>
  <dcterms:created xsi:type="dcterms:W3CDTF">2011-06-06T15:47:00Z</dcterms:created>
  <dcterms:modified xsi:type="dcterms:W3CDTF">2013-02-26T18:30:00Z</dcterms:modified>
</cp:coreProperties>
</file>